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5CEF" w:rsidRPr="00BB0B00" w:rsidRDefault="00C45CEF" w:rsidP="00C45CEF">
      <w:pPr>
        <w:pStyle w:val="Title"/>
        <w:rPr>
          <w:rFonts w:asciiTheme="minorHAnsi" w:eastAsia="Times New Roman" w:hAnsiTheme="minorHAnsi"/>
          <w:b/>
        </w:rPr>
      </w:pPr>
      <w:r w:rsidRPr="00BB0B00">
        <w:rPr>
          <w:rFonts w:asciiTheme="minorHAnsi" w:eastAsia="Times New Roman" w:hAnsiTheme="minorHAnsi"/>
          <w:b/>
          <w:lang w:val="tr-TR"/>
        </w:rPr>
        <w:t>GRAPHIC ORGANISER</w:t>
      </w:r>
    </w:p>
    <w:p w:rsidR="00C45CEF" w:rsidRPr="00BB0B00" w:rsidRDefault="00C45CEF" w:rsidP="00C45CEF">
      <w:pPr>
        <w:pStyle w:val="Heading1"/>
        <w:rPr>
          <w:rFonts w:asciiTheme="minorHAnsi" w:eastAsia="Times New Roman" w:hAnsiTheme="minorHAnsi"/>
        </w:rPr>
      </w:pPr>
      <w:r w:rsidRPr="00BB0B00">
        <w:rPr>
          <w:rFonts w:asciiTheme="minorHAnsi" w:eastAsia="Times New Roman" w:hAnsiTheme="minorHAnsi"/>
          <w:lang w:val="tr-TR"/>
        </w:rPr>
        <w:t>What is graph</w:t>
      </w:r>
      <w:r w:rsidRPr="00BB0B00">
        <w:rPr>
          <w:rStyle w:val="Heading1Char"/>
          <w:rFonts w:asciiTheme="minorHAnsi" w:hAnsiTheme="minorHAnsi"/>
        </w:rPr>
        <w:t>i</w:t>
      </w:r>
      <w:r w:rsidRPr="00BB0B00">
        <w:rPr>
          <w:rFonts w:asciiTheme="minorHAnsi" w:eastAsia="Times New Roman" w:hAnsiTheme="minorHAnsi"/>
          <w:lang w:val="tr-TR"/>
        </w:rPr>
        <w:t xml:space="preserve">c organiser? </w:t>
      </w:r>
    </w:p>
    <w:p w:rsidR="000917EE" w:rsidRPr="00BB0B00" w:rsidRDefault="006033EC" w:rsidP="000917EE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  <w:r w:rsidRPr="00BB0B00">
        <w:rPr>
          <w:rFonts w:eastAsia="Times New Roman" w:cs="Arial"/>
          <w:bCs/>
          <w:color w:val="333333"/>
          <w:kern w:val="36"/>
          <w:szCs w:val="24"/>
        </w:rPr>
        <w:t>Graphic Organizers</w:t>
      </w:r>
      <w:r w:rsidR="000917EE" w:rsidRPr="00BB0B00">
        <w:rPr>
          <w:rFonts w:eastAsia="Times New Roman" w:cs="Arial"/>
          <w:bCs/>
          <w:color w:val="333333"/>
          <w:kern w:val="36"/>
          <w:szCs w:val="24"/>
        </w:rPr>
        <w:t xml:space="preserve"> connect content in a meaningful way to help students gain a clearer understanding of the material (</w:t>
      </w:r>
      <w:proofErr w:type="spellStart"/>
      <w:r w:rsidR="000917EE" w:rsidRPr="00BB0B00">
        <w:rPr>
          <w:rFonts w:eastAsia="Times New Roman" w:cs="Arial"/>
          <w:bCs/>
          <w:color w:val="333333"/>
          <w:kern w:val="36"/>
          <w:szCs w:val="24"/>
        </w:rPr>
        <w:t>Fountas</w:t>
      </w:r>
      <w:proofErr w:type="spellEnd"/>
      <w:r w:rsidR="000917EE" w:rsidRPr="00BB0B00">
        <w:rPr>
          <w:rFonts w:eastAsia="Times New Roman" w:cs="Arial"/>
          <w:bCs/>
          <w:color w:val="333333"/>
          <w:kern w:val="36"/>
          <w:szCs w:val="24"/>
        </w:rPr>
        <w:t xml:space="preserve"> &amp; </w:t>
      </w:r>
      <w:proofErr w:type="spellStart"/>
      <w:r w:rsidR="000917EE" w:rsidRPr="00BB0B00">
        <w:rPr>
          <w:rFonts w:eastAsia="Times New Roman" w:cs="Arial"/>
          <w:bCs/>
          <w:color w:val="333333"/>
          <w:kern w:val="36"/>
          <w:szCs w:val="24"/>
        </w:rPr>
        <w:t>Pinnell</w:t>
      </w:r>
      <w:proofErr w:type="spellEnd"/>
      <w:r w:rsidR="000917EE" w:rsidRPr="00BB0B00">
        <w:rPr>
          <w:rFonts w:eastAsia="Times New Roman" w:cs="Arial"/>
          <w:bCs/>
          <w:color w:val="333333"/>
          <w:kern w:val="36"/>
          <w:szCs w:val="24"/>
        </w:rPr>
        <w:t xml:space="preserve">, 2001, as cited in </w:t>
      </w:r>
      <w:proofErr w:type="spellStart"/>
      <w:r w:rsidR="000917EE" w:rsidRPr="00BB0B00">
        <w:rPr>
          <w:rFonts w:eastAsia="Times New Roman" w:cs="Arial"/>
          <w:bCs/>
          <w:color w:val="333333"/>
          <w:kern w:val="36"/>
          <w:szCs w:val="24"/>
        </w:rPr>
        <w:t>Baxendrall</w:t>
      </w:r>
      <w:proofErr w:type="spellEnd"/>
      <w:r w:rsidR="000917EE" w:rsidRPr="00BB0B00">
        <w:rPr>
          <w:rFonts w:eastAsia="Times New Roman" w:cs="Arial"/>
          <w:bCs/>
          <w:color w:val="333333"/>
          <w:kern w:val="36"/>
          <w:szCs w:val="24"/>
        </w:rPr>
        <w:t>, 2003).</w:t>
      </w:r>
    </w:p>
    <w:p w:rsidR="000917EE" w:rsidRPr="00BB0B00" w:rsidRDefault="000917EE" w:rsidP="000917EE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</w:p>
    <w:p w:rsidR="006033EC" w:rsidRPr="00BB0B00" w:rsidRDefault="00C45CEF" w:rsidP="000917EE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  <w:r w:rsidRPr="00BB0B00">
        <w:rPr>
          <w:rFonts w:eastAsia="Times New Roman" w:cs="Arial"/>
          <w:bCs/>
          <w:color w:val="333333"/>
          <w:kern w:val="36"/>
          <w:szCs w:val="24"/>
        </w:rPr>
        <w:t xml:space="preserve">A graphic </w:t>
      </w:r>
      <w:r w:rsidR="000917EE" w:rsidRPr="00BB0B00">
        <w:rPr>
          <w:rFonts w:eastAsia="Times New Roman" w:cs="Arial"/>
          <w:bCs/>
          <w:color w:val="333333"/>
          <w:kern w:val="36"/>
          <w:szCs w:val="24"/>
        </w:rPr>
        <w:t>organizer</w:t>
      </w:r>
      <w:r w:rsidRPr="00BB0B00">
        <w:rPr>
          <w:rFonts w:eastAsia="Times New Roman" w:cs="Arial"/>
          <w:bCs/>
          <w:color w:val="333333"/>
          <w:kern w:val="36"/>
          <w:szCs w:val="24"/>
        </w:rPr>
        <w:t xml:space="preserve"> (also known as a concept map, visual maps, mind map</w:t>
      </w:r>
      <w:r w:rsidR="000917EE" w:rsidRPr="00BB0B00">
        <w:rPr>
          <w:rFonts w:eastAsia="Times New Roman" w:cs="Arial"/>
          <w:bCs/>
          <w:color w:val="333333"/>
          <w:kern w:val="36"/>
          <w:szCs w:val="24"/>
        </w:rPr>
        <w:t>ping, visual organiz</w:t>
      </w:r>
      <w:r w:rsidRPr="00BB0B00">
        <w:rPr>
          <w:rFonts w:eastAsia="Times New Roman" w:cs="Arial"/>
          <w:bCs/>
          <w:color w:val="333333"/>
          <w:kern w:val="36"/>
          <w:szCs w:val="24"/>
        </w:rPr>
        <w:t xml:space="preserve">ers or relationship chart) is usually a one-page form with blank areas for learners to complete with ideas and information which are connected in some way. </w:t>
      </w:r>
    </w:p>
    <w:p w:rsidR="006033EC" w:rsidRPr="00BB0B00" w:rsidRDefault="006033EC" w:rsidP="000917EE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</w:p>
    <w:p w:rsidR="006033EC" w:rsidRPr="00BB0B00" w:rsidRDefault="006033EC" w:rsidP="00BB0B00">
      <w:pPr>
        <w:tabs>
          <w:tab w:val="left" w:pos="5103"/>
        </w:tabs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  <w:r w:rsidRPr="00BB0B00">
        <w:rPr>
          <w:rFonts w:eastAsia="Times New Roman" w:cs="Arial"/>
          <w:bCs/>
          <w:color w:val="333333"/>
          <w:kern w:val="36"/>
          <w:szCs w:val="24"/>
        </w:rPr>
        <w:t>There are a lot of different kinds of graphic organizers for different kinds of subjects. Students can use graphic organizers for their class projects – just pick the kind they want to use.</w:t>
      </w:r>
    </w:p>
    <w:p w:rsidR="006033EC" w:rsidRPr="00BB0B00" w:rsidRDefault="00951B56" w:rsidP="006033EC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  <w:r w:rsidRPr="00BB0B00">
        <w:rPr>
          <w:rFonts w:eastAsia="Times New Roman" w:cs="Arial"/>
          <w:bCs/>
          <w:color w:val="333333"/>
          <w:kern w:val="36"/>
          <w:szCs w:val="24"/>
        </w:rPr>
        <w:t>T</w:t>
      </w:r>
      <w:r w:rsidR="006033EC" w:rsidRPr="00BB0B00">
        <w:rPr>
          <w:rFonts w:eastAsia="Times New Roman" w:cs="Arial"/>
          <w:bCs/>
          <w:color w:val="333333"/>
          <w:kern w:val="36"/>
          <w:szCs w:val="24"/>
        </w:rPr>
        <w:t>hrough the use of the organizers, students can</w:t>
      </w:r>
      <w:r w:rsidRPr="00BB0B00">
        <w:rPr>
          <w:rFonts w:eastAsia="Times New Roman" w:cs="Arial"/>
          <w:bCs/>
          <w:color w:val="333333"/>
          <w:kern w:val="36"/>
          <w:szCs w:val="24"/>
        </w:rPr>
        <w:t xml:space="preserve"> also</w:t>
      </w:r>
      <w:r w:rsidR="006033EC" w:rsidRPr="00BB0B00">
        <w:rPr>
          <w:rFonts w:eastAsia="Times New Roman" w:cs="Arial"/>
          <w:bCs/>
          <w:color w:val="333333"/>
          <w:kern w:val="36"/>
          <w:szCs w:val="24"/>
        </w:rPr>
        <w:t xml:space="preserve"> make more abstract comparisons, evaluations, and conclusions. </w:t>
      </w:r>
    </w:p>
    <w:p w:rsidR="00C45CEF" w:rsidRPr="00BB0B00" w:rsidRDefault="00C45CEF" w:rsidP="00C45CEF">
      <w:pPr>
        <w:pStyle w:val="Heading1"/>
        <w:rPr>
          <w:rFonts w:asciiTheme="minorHAnsi" w:eastAsia="Times New Roman" w:hAnsiTheme="minorHAnsi"/>
        </w:rPr>
      </w:pPr>
      <w:r w:rsidRPr="00BB0B00">
        <w:rPr>
          <w:rFonts w:asciiTheme="minorHAnsi" w:eastAsia="Times New Roman" w:hAnsiTheme="minorHAnsi"/>
        </w:rPr>
        <w:t>Why is graphic organizer?</w:t>
      </w:r>
    </w:p>
    <w:p w:rsidR="00C45CEF" w:rsidRPr="00BB0B00" w:rsidRDefault="00C45CEF" w:rsidP="00C45CEF">
      <w:pPr>
        <w:spacing w:after="0" w:line="240" w:lineRule="auto"/>
        <w:textAlignment w:val="baseline"/>
        <w:outlineLvl w:val="0"/>
        <w:rPr>
          <w:rFonts w:eastAsia="Times New Roman" w:cs="Arial"/>
          <w:b/>
          <w:bCs/>
          <w:color w:val="333333"/>
          <w:kern w:val="36"/>
          <w:sz w:val="24"/>
          <w:szCs w:val="24"/>
        </w:rPr>
      </w:pPr>
    </w:p>
    <w:p w:rsidR="00C45CEF" w:rsidRPr="00BB0B00" w:rsidRDefault="00C45CEF" w:rsidP="00C45CEF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  <w:r w:rsidRPr="00BB0B00">
        <w:rPr>
          <w:rFonts w:eastAsia="Times New Roman" w:cs="Arial"/>
          <w:bCs/>
          <w:color w:val="333333"/>
          <w:kern w:val="36"/>
          <w:szCs w:val="24"/>
        </w:rPr>
        <w:t xml:space="preserve">Graphic organizers are a helpful way to organize information. They enable teachers to show and explain relationships between content and </w:t>
      </w:r>
      <w:proofErr w:type="spellStart"/>
      <w:r w:rsidRPr="00BB0B00">
        <w:rPr>
          <w:rFonts w:eastAsia="Times New Roman" w:cs="Arial"/>
          <w:bCs/>
          <w:color w:val="333333"/>
          <w:kern w:val="36"/>
          <w:szCs w:val="24"/>
        </w:rPr>
        <w:t>subcontent</w:t>
      </w:r>
      <w:proofErr w:type="spellEnd"/>
      <w:r w:rsidRPr="00BB0B00">
        <w:rPr>
          <w:rFonts w:eastAsia="Times New Roman" w:cs="Arial"/>
          <w:bCs/>
          <w:color w:val="333333"/>
          <w:kern w:val="36"/>
          <w:szCs w:val="24"/>
        </w:rPr>
        <w:t xml:space="preserve"> and how they in turn relate to other content areas. Graphic organizers are helpful because:</w:t>
      </w:r>
    </w:p>
    <w:p w:rsidR="005A0B9D" w:rsidRPr="00BB0B00" w:rsidRDefault="00C45CEF" w:rsidP="005A0B9D">
      <w:pPr>
        <w:pStyle w:val="ListParagraph"/>
        <w:numPr>
          <w:ilvl w:val="0"/>
          <w:numId w:val="6"/>
        </w:num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  <w:r w:rsidRPr="00BB0B00">
        <w:rPr>
          <w:rFonts w:eastAsia="Times New Roman" w:cs="Arial"/>
          <w:bCs/>
          <w:color w:val="333333"/>
          <w:kern w:val="36"/>
          <w:szCs w:val="24"/>
        </w:rPr>
        <w:t>They help students understand how things go together.</w:t>
      </w:r>
      <w:r w:rsidR="005A0B9D" w:rsidRPr="00BB0B00">
        <w:rPr>
          <w:rFonts w:eastAsia="Times New Roman" w:cs="Arial"/>
          <w:bCs/>
          <w:color w:val="333333"/>
          <w:kern w:val="36"/>
          <w:szCs w:val="24"/>
        </w:rPr>
        <w:t xml:space="preserve"> Graphic organizers provide the learner with a different way of seeing and thinking about information.</w:t>
      </w:r>
    </w:p>
    <w:p w:rsidR="00C45CEF" w:rsidRPr="00BB0B00" w:rsidRDefault="00C45CEF" w:rsidP="005A0B9D">
      <w:pPr>
        <w:pStyle w:val="ListParagraph"/>
        <w:numPr>
          <w:ilvl w:val="0"/>
          <w:numId w:val="6"/>
        </w:num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  <w:r w:rsidRPr="00BB0B00">
        <w:rPr>
          <w:rFonts w:eastAsia="Times New Roman" w:cs="Arial"/>
          <w:bCs/>
          <w:color w:val="333333"/>
          <w:kern w:val="36"/>
          <w:szCs w:val="24"/>
        </w:rPr>
        <w:t>They help students remember information better.</w:t>
      </w:r>
    </w:p>
    <w:p w:rsidR="00C45CEF" w:rsidRPr="00BB0B00" w:rsidRDefault="00C45CEF" w:rsidP="005A0B9D">
      <w:pPr>
        <w:pStyle w:val="ListParagraph"/>
        <w:numPr>
          <w:ilvl w:val="0"/>
          <w:numId w:val="6"/>
        </w:num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  <w:r w:rsidRPr="00BB0B00">
        <w:rPr>
          <w:rFonts w:eastAsia="Times New Roman" w:cs="Arial"/>
          <w:bCs/>
          <w:color w:val="333333"/>
          <w:kern w:val="36"/>
          <w:szCs w:val="24"/>
        </w:rPr>
        <w:t>They make it easier to write your final draft.</w:t>
      </w:r>
    </w:p>
    <w:p w:rsidR="00C45CEF" w:rsidRPr="00BB0B00" w:rsidRDefault="00C45CEF" w:rsidP="005A0B9D">
      <w:pPr>
        <w:pStyle w:val="ListParagraph"/>
        <w:numPr>
          <w:ilvl w:val="0"/>
          <w:numId w:val="6"/>
        </w:num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  <w:r w:rsidRPr="00BB0B00">
        <w:rPr>
          <w:rFonts w:eastAsia="Times New Roman" w:cs="Arial"/>
          <w:bCs/>
          <w:color w:val="333333"/>
          <w:kern w:val="36"/>
          <w:szCs w:val="24"/>
        </w:rPr>
        <w:t>They help organize any type of subject.</w:t>
      </w:r>
    </w:p>
    <w:p w:rsidR="005A0B9D" w:rsidRPr="00BB0B00" w:rsidRDefault="005A0B9D" w:rsidP="005A0B9D">
      <w:pPr>
        <w:pStyle w:val="ListParagraph"/>
        <w:numPr>
          <w:ilvl w:val="0"/>
          <w:numId w:val="6"/>
        </w:num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  <w:r w:rsidRPr="00BB0B00">
        <w:rPr>
          <w:rFonts w:eastAsia="Times New Roman" w:cs="Arial"/>
          <w:bCs/>
          <w:color w:val="333333"/>
          <w:kern w:val="36"/>
          <w:szCs w:val="24"/>
        </w:rPr>
        <w:t xml:space="preserve">They have visual displays that they convey complex information in a simple-to-understand manner. </w:t>
      </w:r>
    </w:p>
    <w:p w:rsidR="005A0B9D" w:rsidRPr="00BB0B00" w:rsidRDefault="005A0B9D" w:rsidP="005A0B9D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</w:p>
    <w:p w:rsidR="005A0B9D" w:rsidRPr="00BB0B00" w:rsidRDefault="005A0B9D" w:rsidP="005A0B9D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  <w:r w:rsidRPr="00BB0B00">
        <w:rPr>
          <w:rFonts w:eastAsia="Times New Roman" w:cs="Arial"/>
          <w:bCs/>
          <w:color w:val="333333"/>
          <w:kern w:val="36"/>
          <w:szCs w:val="24"/>
        </w:rPr>
        <w:t>Graphic organizers also provide the learner with a different way of seeing and thinking about info</w:t>
      </w:r>
      <w:r w:rsidR="00CA2ED8" w:rsidRPr="00BB0B00">
        <w:rPr>
          <w:rFonts w:eastAsia="Times New Roman" w:cs="Arial"/>
          <w:bCs/>
          <w:color w:val="333333"/>
          <w:kern w:val="36"/>
          <w:szCs w:val="24"/>
        </w:rPr>
        <w:t xml:space="preserve">rmation: </w:t>
      </w:r>
    </w:p>
    <w:p w:rsidR="005A0B9D" w:rsidRPr="00BB0B00" w:rsidRDefault="005A0B9D" w:rsidP="00CA2ED8">
      <w:pPr>
        <w:pStyle w:val="ListParagraph"/>
        <w:numPr>
          <w:ilvl w:val="0"/>
          <w:numId w:val="7"/>
        </w:num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  <w:r w:rsidRPr="00BB0B00">
        <w:rPr>
          <w:rFonts w:eastAsia="Times New Roman" w:cs="Arial"/>
          <w:bCs/>
          <w:color w:val="333333"/>
          <w:kern w:val="36"/>
          <w:szCs w:val="24"/>
        </w:rPr>
        <w:t xml:space="preserve">Analytical, critical, planning and creative thinking skills are developed. </w:t>
      </w:r>
    </w:p>
    <w:p w:rsidR="005A0B9D" w:rsidRPr="00BB0B00" w:rsidRDefault="005A0B9D" w:rsidP="00CA2ED8">
      <w:pPr>
        <w:pStyle w:val="ListParagraph"/>
        <w:numPr>
          <w:ilvl w:val="0"/>
          <w:numId w:val="7"/>
        </w:num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  <w:r w:rsidRPr="00BB0B00">
        <w:rPr>
          <w:rFonts w:eastAsia="Times New Roman" w:cs="Arial"/>
          <w:bCs/>
          <w:color w:val="333333"/>
          <w:kern w:val="36"/>
          <w:szCs w:val="24"/>
        </w:rPr>
        <w:t>A lot of information can be converted into a structured, easy-to-read, graphic display. A large amount of information can be displayed to provide the "big picture" of a topic.</w:t>
      </w:r>
    </w:p>
    <w:p w:rsidR="00C45CEF" w:rsidRPr="00BB0B00" w:rsidRDefault="005A0B9D" w:rsidP="00CA2ED8">
      <w:pPr>
        <w:pStyle w:val="ListParagraph"/>
        <w:numPr>
          <w:ilvl w:val="0"/>
          <w:numId w:val="7"/>
        </w:num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  <w:r w:rsidRPr="00BB0B00">
        <w:rPr>
          <w:rFonts w:eastAsia="Times New Roman" w:cs="Arial"/>
          <w:bCs/>
          <w:color w:val="333333"/>
          <w:kern w:val="36"/>
          <w:szCs w:val="24"/>
        </w:rPr>
        <w:t xml:space="preserve">Changes can easily be made to allow learners to take different perspectives and clarify their thoughts. </w:t>
      </w:r>
      <w:proofErr w:type="spellStart"/>
      <w:r w:rsidRPr="00BB0B00">
        <w:rPr>
          <w:rFonts w:eastAsia="Times New Roman" w:cs="Arial"/>
          <w:bCs/>
          <w:color w:val="333333"/>
          <w:kern w:val="36"/>
          <w:szCs w:val="24"/>
        </w:rPr>
        <w:t>Organisers</w:t>
      </w:r>
      <w:proofErr w:type="spellEnd"/>
      <w:r w:rsidRPr="00BB0B00">
        <w:rPr>
          <w:rFonts w:eastAsia="Times New Roman" w:cs="Arial"/>
          <w:bCs/>
          <w:color w:val="333333"/>
          <w:kern w:val="36"/>
          <w:szCs w:val="24"/>
        </w:rPr>
        <w:t xml:space="preserve"> are easy to edit, revise, and add to.</w:t>
      </w:r>
    </w:p>
    <w:p w:rsidR="00C45CEF" w:rsidRPr="00BB0B00" w:rsidRDefault="00C45CEF" w:rsidP="00C45CEF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</w:p>
    <w:p w:rsidR="00951B56" w:rsidRDefault="00951B56" w:rsidP="00951B56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  <w:r w:rsidRPr="00BB0B00">
        <w:rPr>
          <w:rFonts w:eastAsia="Times New Roman" w:cs="Arial"/>
          <w:bCs/>
          <w:color w:val="333333"/>
          <w:kern w:val="36"/>
          <w:szCs w:val="24"/>
        </w:rPr>
        <w:t xml:space="preserve">In short, graphic organizers allow students an active role in their learning. </w:t>
      </w:r>
    </w:p>
    <w:p w:rsidR="005270D3" w:rsidRPr="005270D3" w:rsidRDefault="005270D3" w:rsidP="005270D3">
      <w:pPr>
        <w:pStyle w:val="Heading1"/>
        <w:rPr>
          <w:rFonts w:eastAsia="Times New Roman"/>
        </w:rPr>
      </w:pPr>
      <w:r w:rsidRPr="005270D3">
        <w:rPr>
          <w:rFonts w:eastAsia="Times New Roman"/>
        </w:rPr>
        <w:t xml:space="preserve">When do I use a graphic organizer? </w:t>
      </w:r>
    </w:p>
    <w:p w:rsidR="005270D3" w:rsidRDefault="005270D3" w:rsidP="005270D3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  <w:r w:rsidRPr="005270D3">
        <w:rPr>
          <w:rFonts w:eastAsia="Times New Roman" w:cs="Arial"/>
          <w:bCs/>
          <w:color w:val="333333"/>
          <w:kern w:val="36"/>
          <w:szCs w:val="24"/>
        </w:rPr>
        <w:t xml:space="preserve">A graphic organizer can be used at any time during the learning process. </w:t>
      </w:r>
      <w:r>
        <w:rPr>
          <w:rFonts w:eastAsia="Times New Roman" w:cs="Arial"/>
          <w:bCs/>
          <w:color w:val="333333"/>
          <w:kern w:val="36"/>
          <w:szCs w:val="24"/>
        </w:rPr>
        <w:t xml:space="preserve"> You can </w:t>
      </w:r>
      <w:r w:rsidRPr="005270D3">
        <w:rPr>
          <w:rFonts w:eastAsia="Times New Roman" w:cs="Arial"/>
          <w:bCs/>
          <w:color w:val="333333"/>
          <w:kern w:val="36"/>
          <w:szCs w:val="24"/>
        </w:rPr>
        <w:t>use graphic organizers at the beginning of a task to hel</w:t>
      </w:r>
      <w:r>
        <w:rPr>
          <w:rFonts w:eastAsia="Times New Roman" w:cs="Arial"/>
          <w:bCs/>
          <w:color w:val="333333"/>
          <w:kern w:val="36"/>
          <w:szCs w:val="24"/>
        </w:rPr>
        <w:t xml:space="preserve">p students plan their </w:t>
      </w:r>
      <w:r w:rsidR="00C9023C">
        <w:rPr>
          <w:rFonts w:eastAsia="Times New Roman" w:cs="Arial"/>
          <w:bCs/>
          <w:color w:val="333333"/>
          <w:kern w:val="36"/>
          <w:szCs w:val="24"/>
        </w:rPr>
        <w:t>learning or</w:t>
      </w:r>
      <w:r>
        <w:rPr>
          <w:rFonts w:eastAsia="Times New Roman" w:cs="Arial"/>
          <w:bCs/>
          <w:color w:val="333333"/>
          <w:kern w:val="36"/>
          <w:szCs w:val="24"/>
        </w:rPr>
        <w:t xml:space="preserve"> they </w:t>
      </w:r>
      <w:r w:rsidRPr="005270D3">
        <w:rPr>
          <w:rFonts w:eastAsia="Times New Roman" w:cs="Arial"/>
          <w:bCs/>
          <w:color w:val="333333"/>
          <w:kern w:val="36"/>
          <w:szCs w:val="24"/>
        </w:rPr>
        <w:t xml:space="preserve">can be used to support a student at any point in her or his learning process. </w:t>
      </w:r>
    </w:p>
    <w:p w:rsidR="00951B56" w:rsidRPr="00BB0B00" w:rsidRDefault="00951B56" w:rsidP="00951B56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</w:p>
    <w:p w:rsidR="00951B56" w:rsidRPr="00BB0B00" w:rsidRDefault="00951B56" w:rsidP="00951B56">
      <w:pPr>
        <w:pStyle w:val="Heading1"/>
        <w:rPr>
          <w:rFonts w:asciiTheme="minorHAnsi" w:eastAsia="Times New Roman" w:hAnsiTheme="minorHAnsi"/>
        </w:rPr>
      </w:pPr>
      <w:r w:rsidRPr="00BB0B00">
        <w:rPr>
          <w:rFonts w:asciiTheme="minorHAnsi" w:eastAsia="Times New Roman" w:hAnsiTheme="minorHAnsi"/>
        </w:rPr>
        <w:t>Strategies to Teach Graphic Organizers</w:t>
      </w:r>
    </w:p>
    <w:p w:rsidR="00951B56" w:rsidRPr="00BB0B00" w:rsidRDefault="00951B56" w:rsidP="00C45CEF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</w:p>
    <w:p w:rsidR="00951B56" w:rsidRPr="00BB0B00" w:rsidRDefault="00951B56" w:rsidP="00951B56">
      <w:pPr>
        <w:pStyle w:val="ListParagraph"/>
        <w:numPr>
          <w:ilvl w:val="0"/>
          <w:numId w:val="2"/>
        </w:num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  <w:r w:rsidRPr="00BB0B00">
        <w:rPr>
          <w:rFonts w:eastAsia="Times New Roman" w:cs="Arial"/>
          <w:bCs/>
          <w:color w:val="333333"/>
          <w:kern w:val="36"/>
          <w:szCs w:val="24"/>
        </w:rPr>
        <w:t>Outlining the lesson</w:t>
      </w:r>
    </w:p>
    <w:p w:rsidR="00951B56" w:rsidRPr="00BB0B00" w:rsidRDefault="00951B56" w:rsidP="00951B56">
      <w:pPr>
        <w:pStyle w:val="ListParagraph"/>
        <w:numPr>
          <w:ilvl w:val="0"/>
          <w:numId w:val="2"/>
        </w:num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  <w:r w:rsidRPr="00BB0B00">
        <w:rPr>
          <w:rFonts w:eastAsia="Times New Roman" w:cs="Arial"/>
          <w:bCs/>
          <w:color w:val="333333"/>
          <w:kern w:val="36"/>
          <w:szCs w:val="24"/>
        </w:rPr>
        <w:t>Previewing</w:t>
      </w:r>
    </w:p>
    <w:p w:rsidR="00951B56" w:rsidRPr="00BB0B00" w:rsidRDefault="00951B56" w:rsidP="00951B56">
      <w:pPr>
        <w:pStyle w:val="ListParagraph"/>
        <w:numPr>
          <w:ilvl w:val="0"/>
          <w:numId w:val="2"/>
        </w:num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  <w:r w:rsidRPr="00BB0B00">
        <w:rPr>
          <w:rFonts w:eastAsia="Times New Roman" w:cs="Arial"/>
          <w:bCs/>
          <w:color w:val="333333"/>
          <w:kern w:val="36"/>
          <w:szCs w:val="24"/>
        </w:rPr>
        <w:t>Modeling with a think aloud</w:t>
      </w:r>
    </w:p>
    <w:p w:rsidR="00951B56" w:rsidRPr="00BB0B00" w:rsidRDefault="00951B56" w:rsidP="00951B56">
      <w:pPr>
        <w:pStyle w:val="ListParagraph"/>
        <w:numPr>
          <w:ilvl w:val="0"/>
          <w:numId w:val="2"/>
        </w:num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  <w:r w:rsidRPr="00BB0B00">
        <w:rPr>
          <w:rFonts w:eastAsia="Times New Roman" w:cs="Arial"/>
          <w:bCs/>
          <w:color w:val="333333"/>
          <w:kern w:val="36"/>
          <w:szCs w:val="24"/>
        </w:rPr>
        <w:lastRenderedPageBreak/>
        <w:t>Guided practice</w:t>
      </w:r>
    </w:p>
    <w:p w:rsidR="00951B56" w:rsidRPr="00BB0B00" w:rsidRDefault="00951B56" w:rsidP="00951B56">
      <w:pPr>
        <w:pStyle w:val="ListParagraph"/>
        <w:numPr>
          <w:ilvl w:val="0"/>
          <w:numId w:val="2"/>
        </w:num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  <w:r w:rsidRPr="00BB0B00">
        <w:rPr>
          <w:rFonts w:eastAsia="Times New Roman" w:cs="Arial"/>
          <w:bCs/>
          <w:color w:val="333333"/>
          <w:kern w:val="36"/>
          <w:szCs w:val="24"/>
        </w:rPr>
        <w:t>Independent practice</w:t>
      </w:r>
      <w:bookmarkStart w:id="0" w:name="_GoBack"/>
      <w:bookmarkEnd w:id="0"/>
    </w:p>
    <w:p w:rsidR="00951B56" w:rsidRPr="00BB0B00" w:rsidRDefault="00951B56" w:rsidP="00951B56">
      <w:pPr>
        <w:pStyle w:val="ListParagraph"/>
        <w:numPr>
          <w:ilvl w:val="0"/>
          <w:numId w:val="2"/>
        </w:num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  <w:r w:rsidRPr="00BB0B00">
        <w:rPr>
          <w:rFonts w:eastAsia="Times New Roman" w:cs="Arial"/>
          <w:bCs/>
          <w:color w:val="333333"/>
          <w:kern w:val="36"/>
          <w:szCs w:val="24"/>
        </w:rPr>
        <w:t>Check for understanding</w:t>
      </w:r>
    </w:p>
    <w:p w:rsidR="00951B56" w:rsidRPr="00BB0B00" w:rsidRDefault="00951B56" w:rsidP="00951B56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</w:p>
    <w:p w:rsidR="00951B56" w:rsidRPr="00BB0B00" w:rsidRDefault="00951B56" w:rsidP="00951B56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</w:p>
    <w:p w:rsidR="00C45CEF" w:rsidRPr="00BB0B00" w:rsidRDefault="00951B56" w:rsidP="00AC1EC2">
      <w:pPr>
        <w:pStyle w:val="Title"/>
        <w:rPr>
          <w:rFonts w:asciiTheme="minorHAnsi" w:eastAsia="Times New Roman" w:hAnsiTheme="minorHAnsi" w:cs="Arial"/>
          <w:b/>
          <w:color w:val="333333"/>
          <w:kern w:val="36"/>
          <w:szCs w:val="24"/>
        </w:rPr>
      </w:pPr>
      <w:r w:rsidRPr="00BB0B00">
        <w:rPr>
          <w:rFonts w:asciiTheme="minorHAnsi" w:eastAsia="Times New Roman" w:hAnsiTheme="minorHAnsi"/>
          <w:b/>
        </w:rPr>
        <w:t>Types of Graphic Organizers</w:t>
      </w:r>
    </w:p>
    <w:p w:rsidR="00CA2ED8" w:rsidRPr="00BB0B00" w:rsidRDefault="00CA2ED8" w:rsidP="00CA2ED8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</w:p>
    <w:p w:rsidR="00783E46" w:rsidRPr="00BB0B00" w:rsidRDefault="00CA2ED8" w:rsidP="00783E46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  <w:r w:rsidRPr="00BB0B00">
        <w:rPr>
          <w:rFonts w:eastAsia="Times New Roman" w:cs="Arial"/>
          <w:bCs/>
          <w:color w:val="333333"/>
          <w:kern w:val="36"/>
          <w:szCs w:val="24"/>
        </w:rPr>
        <w:t xml:space="preserve">Graphic </w:t>
      </w:r>
      <w:r w:rsidR="00783E46" w:rsidRPr="00BB0B00">
        <w:rPr>
          <w:rFonts w:eastAsia="Times New Roman" w:cs="Arial"/>
          <w:bCs/>
          <w:color w:val="333333"/>
          <w:kern w:val="36"/>
          <w:szCs w:val="24"/>
        </w:rPr>
        <w:t>organizers</w:t>
      </w:r>
      <w:r w:rsidRPr="00BB0B00">
        <w:rPr>
          <w:rFonts w:eastAsia="Times New Roman" w:cs="Arial"/>
          <w:bCs/>
          <w:color w:val="333333"/>
          <w:kern w:val="36"/>
          <w:szCs w:val="24"/>
        </w:rPr>
        <w:t xml:space="preserve"> can be classified either in terms of their design or their function. Functionally, graphic </w:t>
      </w:r>
      <w:r w:rsidR="00783E46" w:rsidRPr="00BB0B00">
        <w:rPr>
          <w:rFonts w:eastAsia="Times New Roman" w:cs="Arial"/>
          <w:bCs/>
          <w:color w:val="333333"/>
          <w:kern w:val="36"/>
          <w:szCs w:val="24"/>
        </w:rPr>
        <w:t>organizers</w:t>
      </w:r>
      <w:r w:rsidRPr="00BB0B00">
        <w:rPr>
          <w:rFonts w:eastAsia="Times New Roman" w:cs="Arial"/>
          <w:bCs/>
          <w:color w:val="333333"/>
          <w:kern w:val="36"/>
          <w:szCs w:val="24"/>
        </w:rPr>
        <w:t xml:space="preserve"> can be grouped into two categories: those that depict basic information structures (whole-to-part, cause/effect, etc.) and those that serve specialized needs (project planning, goal setting).</w:t>
      </w:r>
      <w:r w:rsidR="00783E46">
        <w:rPr>
          <w:rFonts w:eastAsia="Times New Roman" w:cs="Arial"/>
          <w:bCs/>
          <w:color w:val="333333"/>
          <w:kern w:val="36"/>
          <w:szCs w:val="24"/>
        </w:rPr>
        <w:t xml:space="preserve"> S</w:t>
      </w:r>
      <w:r w:rsidR="00783E46" w:rsidRPr="00BB0B00">
        <w:rPr>
          <w:rFonts w:eastAsia="Times New Roman" w:cs="Arial"/>
          <w:bCs/>
          <w:color w:val="333333"/>
          <w:kern w:val="36"/>
          <w:szCs w:val="24"/>
        </w:rPr>
        <w:t xml:space="preserve">ome </w:t>
      </w:r>
      <w:r w:rsidR="00783E46">
        <w:rPr>
          <w:rFonts w:eastAsia="Times New Roman" w:cs="Arial"/>
          <w:bCs/>
          <w:color w:val="333333"/>
          <w:kern w:val="36"/>
          <w:szCs w:val="24"/>
        </w:rPr>
        <w:t xml:space="preserve">more </w:t>
      </w:r>
      <w:r w:rsidR="00783E46" w:rsidRPr="00BB0B00">
        <w:rPr>
          <w:rFonts w:eastAsia="Times New Roman" w:cs="Arial"/>
          <w:bCs/>
          <w:color w:val="333333"/>
          <w:kern w:val="36"/>
          <w:szCs w:val="24"/>
        </w:rPr>
        <w:t xml:space="preserve">common </w:t>
      </w:r>
      <w:r w:rsidR="00783E46">
        <w:rPr>
          <w:rFonts w:eastAsia="Times New Roman" w:cs="Arial"/>
          <w:bCs/>
          <w:color w:val="333333"/>
          <w:kern w:val="36"/>
          <w:szCs w:val="24"/>
        </w:rPr>
        <w:t xml:space="preserve">graphic organizers </w:t>
      </w:r>
      <w:r w:rsidR="00783E46" w:rsidRPr="00BB0B00">
        <w:rPr>
          <w:rFonts w:eastAsia="Times New Roman" w:cs="Arial"/>
          <w:bCs/>
          <w:color w:val="333333"/>
          <w:kern w:val="36"/>
          <w:szCs w:val="24"/>
        </w:rPr>
        <w:t>include:</w:t>
      </w:r>
    </w:p>
    <w:p w:rsidR="00BB0B00" w:rsidRPr="00BB0B00" w:rsidRDefault="00BB0B00" w:rsidP="00CA2ED8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</w:p>
    <w:p w:rsidR="00783E46" w:rsidRPr="00783E46" w:rsidRDefault="00783E46" w:rsidP="00783E46">
      <w:pPr>
        <w:pStyle w:val="ListParagraph"/>
        <w:numPr>
          <w:ilvl w:val="0"/>
          <w:numId w:val="10"/>
        </w:numPr>
        <w:spacing w:after="0" w:line="240" w:lineRule="auto"/>
        <w:textAlignment w:val="baseline"/>
        <w:outlineLvl w:val="0"/>
        <w:rPr>
          <w:rFonts w:eastAsia="Times New Roman" w:cs="Arial"/>
          <w:b/>
          <w:bCs/>
          <w:color w:val="333333"/>
          <w:kern w:val="36"/>
          <w:szCs w:val="24"/>
        </w:rPr>
      </w:pPr>
      <w:r>
        <w:rPr>
          <w:rFonts w:eastAsia="Times New Roman" w:cs="Arial"/>
          <w:b/>
          <w:bCs/>
          <w:color w:val="333333"/>
          <w:kern w:val="36"/>
          <w:szCs w:val="24"/>
        </w:rPr>
        <w:t>Cause and E</w:t>
      </w:r>
      <w:r w:rsidRPr="00783E46">
        <w:rPr>
          <w:rFonts w:eastAsia="Times New Roman" w:cs="Arial"/>
          <w:b/>
          <w:bCs/>
          <w:color w:val="333333"/>
          <w:kern w:val="36"/>
          <w:szCs w:val="24"/>
        </w:rPr>
        <w:t>ffect</w:t>
      </w:r>
      <w:r>
        <w:rPr>
          <w:rFonts w:eastAsia="Times New Roman" w:cs="Arial"/>
          <w:b/>
          <w:bCs/>
          <w:color w:val="333333"/>
          <w:kern w:val="36"/>
          <w:szCs w:val="24"/>
        </w:rPr>
        <w:t>,</w:t>
      </w:r>
    </w:p>
    <w:p w:rsidR="00783E46" w:rsidRPr="00783E46" w:rsidRDefault="00783E46" w:rsidP="00783E46">
      <w:pPr>
        <w:pStyle w:val="ListParagraph"/>
        <w:numPr>
          <w:ilvl w:val="0"/>
          <w:numId w:val="10"/>
        </w:numPr>
        <w:spacing w:after="0" w:line="240" w:lineRule="auto"/>
        <w:textAlignment w:val="baseline"/>
        <w:outlineLvl w:val="0"/>
        <w:rPr>
          <w:rFonts w:eastAsia="Times New Roman" w:cs="Arial"/>
          <w:b/>
          <w:bCs/>
          <w:color w:val="333333"/>
          <w:kern w:val="36"/>
          <w:szCs w:val="24"/>
        </w:rPr>
      </w:pPr>
      <w:r w:rsidRPr="00783E46">
        <w:rPr>
          <w:rFonts w:eastAsia="Times New Roman" w:cs="Arial"/>
          <w:b/>
          <w:bCs/>
          <w:color w:val="333333"/>
          <w:kern w:val="36"/>
          <w:szCs w:val="24"/>
        </w:rPr>
        <w:t>Classifying</w:t>
      </w:r>
    </w:p>
    <w:p w:rsidR="00783E46" w:rsidRPr="00783E46" w:rsidRDefault="00783E46" w:rsidP="00783E46">
      <w:pPr>
        <w:pStyle w:val="ListParagraph"/>
        <w:numPr>
          <w:ilvl w:val="0"/>
          <w:numId w:val="10"/>
        </w:numPr>
        <w:spacing w:after="0" w:line="240" w:lineRule="auto"/>
        <w:textAlignment w:val="baseline"/>
        <w:outlineLvl w:val="0"/>
        <w:rPr>
          <w:rFonts w:eastAsia="Times New Roman" w:cs="Arial"/>
          <w:b/>
          <w:bCs/>
          <w:color w:val="333333"/>
          <w:kern w:val="36"/>
          <w:szCs w:val="24"/>
        </w:rPr>
      </w:pPr>
      <w:r w:rsidRPr="00783E46">
        <w:rPr>
          <w:rFonts w:eastAsia="Times New Roman" w:cs="Arial"/>
          <w:b/>
          <w:bCs/>
          <w:color w:val="333333"/>
          <w:kern w:val="36"/>
          <w:szCs w:val="24"/>
        </w:rPr>
        <w:t xml:space="preserve">Clock, </w:t>
      </w:r>
    </w:p>
    <w:p w:rsidR="00783E46" w:rsidRPr="00783E46" w:rsidRDefault="00783E46" w:rsidP="00783E46">
      <w:pPr>
        <w:pStyle w:val="ListParagraph"/>
        <w:numPr>
          <w:ilvl w:val="0"/>
          <w:numId w:val="10"/>
        </w:numPr>
        <w:spacing w:after="0" w:line="240" w:lineRule="auto"/>
        <w:textAlignment w:val="baseline"/>
        <w:outlineLvl w:val="0"/>
        <w:rPr>
          <w:rFonts w:eastAsia="Times New Roman" w:cs="Arial"/>
          <w:b/>
          <w:bCs/>
          <w:color w:val="333333"/>
          <w:kern w:val="36"/>
          <w:szCs w:val="24"/>
        </w:rPr>
      </w:pPr>
      <w:r w:rsidRPr="00783E46">
        <w:rPr>
          <w:rFonts w:eastAsia="Times New Roman" w:cs="Arial"/>
          <w:b/>
          <w:bCs/>
          <w:color w:val="333333"/>
          <w:kern w:val="36"/>
          <w:szCs w:val="24"/>
        </w:rPr>
        <w:t xml:space="preserve">Cluster/Word Web, </w:t>
      </w:r>
    </w:p>
    <w:p w:rsidR="00783E46" w:rsidRPr="00783E46" w:rsidRDefault="00783E46" w:rsidP="00783E46">
      <w:pPr>
        <w:pStyle w:val="ListParagraph"/>
        <w:numPr>
          <w:ilvl w:val="0"/>
          <w:numId w:val="10"/>
        </w:numPr>
        <w:spacing w:after="0" w:line="240" w:lineRule="auto"/>
        <w:textAlignment w:val="baseline"/>
        <w:outlineLvl w:val="0"/>
        <w:rPr>
          <w:rFonts w:eastAsia="Times New Roman" w:cs="Arial"/>
          <w:b/>
          <w:bCs/>
          <w:color w:val="333333"/>
          <w:kern w:val="36"/>
          <w:szCs w:val="24"/>
        </w:rPr>
      </w:pPr>
      <w:r w:rsidRPr="00783E46">
        <w:rPr>
          <w:rFonts w:eastAsia="Times New Roman" w:cs="Arial"/>
          <w:b/>
          <w:bCs/>
          <w:color w:val="333333"/>
          <w:kern w:val="36"/>
          <w:szCs w:val="24"/>
        </w:rPr>
        <w:t>Comparing and contrasting</w:t>
      </w:r>
    </w:p>
    <w:p w:rsidR="00783E46" w:rsidRPr="00783E46" w:rsidRDefault="00783E46" w:rsidP="00783E46">
      <w:pPr>
        <w:pStyle w:val="ListParagraph"/>
        <w:numPr>
          <w:ilvl w:val="0"/>
          <w:numId w:val="10"/>
        </w:numPr>
        <w:spacing w:after="0" w:line="240" w:lineRule="auto"/>
        <w:textAlignment w:val="baseline"/>
        <w:outlineLvl w:val="0"/>
        <w:rPr>
          <w:rFonts w:eastAsia="Times New Roman" w:cs="Arial"/>
          <w:b/>
          <w:bCs/>
          <w:color w:val="333333"/>
          <w:kern w:val="36"/>
          <w:szCs w:val="24"/>
        </w:rPr>
      </w:pPr>
      <w:r w:rsidRPr="00783E46">
        <w:rPr>
          <w:rFonts w:eastAsia="Times New Roman" w:cs="Arial"/>
          <w:b/>
          <w:bCs/>
          <w:color w:val="333333"/>
          <w:kern w:val="36"/>
          <w:szCs w:val="24"/>
        </w:rPr>
        <w:t>Decision making</w:t>
      </w:r>
    </w:p>
    <w:p w:rsidR="00783E46" w:rsidRPr="00783E46" w:rsidRDefault="00783E46" w:rsidP="00783E46">
      <w:pPr>
        <w:pStyle w:val="ListParagraph"/>
        <w:numPr>
          <w:ilvl w:val="0"/>
          <w:numId w:val="10"/>
        </w:numPr>
        <w:spacing w:after="0" w:line="240" w:lineRule="auto"/>
        <w:textAlignment w:val="baseline"/>
        <w:outlineLvl w:val="0"/>
        <w:rPr>
          <w:rFonts w:eastAsia="Times New Roman" w:cs="Arial"/>
          <w:b/>
          <w:bCs/>
          <w:color w:val="333333"/>
          <w:kern w:val="36"/>
          <w:szCs w:val="24"/>
        </w:rPr>
      </w:pPr>
      <w:r w:rsidRPr="00783E46">
        <w:rPr>
          <w:rFonts w:eastAsia="Times New Roman" w:cs="Arial"/>
          <w:b/>
          <w:bCs/>
          <w:color w:val="333333"/>
          <w:kern w:val="36"/>
          <w:szCs w:val="24"/>
        </w:rPr>
        <w:t>Describing</w:t>
      </w:r>
    </w:p>
    <w:p w:rsidR="00783E46" w:rsidRPr="00783E46" w:rsidRDefault="00783E46" w:rsidP="00783E46">
      <w:pPr>
        <w:pStyle w:val="ListParagraph"/>
        <w:numPr>
          <w:ilvl w:val="0"/>
          <w:numId w:val="10"/>
        </w:numPr>
        <w:spacing w:after="0" w:line="240" w:lineRule="auto"/>
        <w:textAlignment w:val="baseline"/>
        <w:outlineLvl w:val="0"/>
        <w:rPr>
          <w:rFonts w:eastAsia="Times New Roman" w:cs="Arial"/>
          <w:b/>
          <w:bCs/>
          <w:color w:val="333333"/>
          <w:kern w:val="36"/>
          <w:szCs w:val="24"/>
        </w:rPr>
      </w:pPr>
      <w:r w:rsidRPr="00783E46">
        <w:rPr>
          <w:rFonts w:eastAsia="Times New Roman" w:cs="Arial"/>
          <w:b/>
          <w:bCs/>
          <w:color w:val="333333"/>
          <w:kern w:val="36"/>
          <w:szCs w:val="24"/>
        </w:rPr>
        <w:t xml:space="preserve">Describing Wheel, </w:t>
      </w:r>
    </w:p>
    <w:p w:rsidR="00783E46" w:rsidRPr="00783E46" w:rsidRDefault="00783E46" w:rsidP="00783E46">
      <w:pPr>
        <w:pStyle w:val="ListParagraph"/>
        <w:numPr>
          <w:ilvl w:val="0"/>
          <w:numId w:val="10"/>
        </w:numPr>
        <w:spacing w:after="0" w:line="240" w:lineRule="auto"/>
        <w:textAlignment w:val="baseline"/>
        <w:outlineLvl w:val="0"/>
        <w:rPr>
          <w:rFonts w:eastAsia="Times New Roman" w:cs="Arial"/>
          <w:b/>
          <w:bCs/>
          <w:color w:val="333333"/>
          <w:kern w:val="36"/>
          <w:szCs w:val="24"/>
        </w:rPr>
      </w:pPr>
      <w:r w:rsidRPr="00783E46">
        <w:rPr>
          <w:rFonts w:eastAsia="Times New Roman" w:cs="Arial"/>
          <w:b/>
          <w:bCs/>
          <w:color w:val="333333"/>
          <w:kern w:val="36"/>
          <w:szCs w:val="24"/>
        </w:rPr>
        <w:t xml:space="preserve">E-Chart, </w:t>
      </w:r>
    </w:p>
    <w:p w:rsidR="00783E46" w:rsidRPr="00783E46" w:rsidRDefault="00783E46" w:rsidP="00783E46">
      <w:pPr>
        <w:pStyle w:val="ListParagraph"/>
        <w:numPr>
          <w:ilvl w:val="0"/>
          <w:numId w:val="10"/>
        </w:numPr>
        <w:spacing w:after="0" w:line="240" w:lineRule="auto"/>
        <w:textAlignment w:val="baseline"/>
        <w:outlineLvl w:val="0"/>
        <w:rPr>
          <w:rFonts w:eastAsia="Times New Roman" w:cs="Arial"/>
          <w:b/>
          <w:bCs/>
          <w:color w:val="333333"/>
          <w:kern w:val="36"/>
          <w:szCs w:val="24"/>
        </w:rPr>
      </w:pPr>
      <w:r w:rsidRPr="00783E46">
        <w:rPr>
          <w:rFonts w:eastAsia="Times New Roman" w:cs="Arial"/>
          <w:b/>
          <w:bCs/>
          <w:color w:val="333333"/>
          <w:kern w:val="36"/>
          <w:szCs w:val="24"/>
        </w:rPr>
        <w:t>Fact and Opinion,</w:t>
      </w:r>
    </w:p>
    <w:p w:rsidR="00783E46" w:rsidRPr="00783E46" w:rsidRDefault="00783E46" w:rsidP="00783E46">
      <w:pPr>
        <w:pStyle w:val="ListParagraph"/>
        <w:numPr>
          <w:ilvl w:val="0"/>
          <w:numId w:val="10"/>
        </w:numPr>
        <w:spacing w:after="0" w:line="240" w:lineRule="auto"/>
        <w:textAlignment w:val="baseline"/>
        <w:outlineLvl w:val="0"/>
        <w:rPr>
          <w:rFonts w:eastAsia="Times New Roman" w:cs="Arial"/>
          <w:b/>
          <w:bCs/>
          <w:color w:val="333333"/>
          <w:kern w:val="36"/>
          <w:szCs w:val="24"/>
        </w:rPr>
      </w:pPr>
      <w:r w:rsidRPr="00783E46">
        <w:rPr>
          <w:rFonts w:eastAsia="Times New Roman" w:cs="Arial"/>
          <w:b/>
          <w:bCs/>
          <w:color w:val="333333"/>
          <w:kern w:val="36"/>
          <w:szCs w:val="24"/>
        </w:rPr>
        <w:t xml:space="preserve">Five W's Chart, </w:t>
      </w:r>
    </w:p>
    <w:p w:rsidR="00783E46" w:rsidRPr="00783E46" w:rsidRDefault="00783E46" w:rsidP="00783E46">
      <w:pPr>
        <w:pStyle w:val="ListParagraph"/>
        <w:numPr>
          <w:ilvl w:val="0"/>
          <w:numId w:val="10"/>
        </w:numPr>
        <w:spacing w:after="0" w:line="240" w:lineRule="auto"/>
        <w:textAlignment w:val="baseline"/>
        <w:outlineLvl w:val="0"/>
        <w:rPr>
          <w:rFonts w:eastAsia="Times New Roman" w:cs="Arial"/>
          <w:b/>
          <w:bCs/>
          <w:color w:val="333333"/>
          <w:kern w:val="36"/>
          <w:szCs w:val="24"/>
        </w:rPr>
      </w:pPr>
      <w:r w:rsidRPr="00783E46">
        <w:rPr>
          <w:rFonts w:eastAsia="Times New Roman" w:cs="Arial"/>
          <w:b/>
          <w:bCs/>
          <w:color w:val="333333"/>
          <w:kern w:val="36"/>
          <w:szCs w:val="24"/>
        </w:rPr>
        <w:t xml:space="preserve">Flow Chart, </w:t>
      </w:r>
    </w:p>
    <w:p w:rsidR="00783E46" w:rsidRPr="00783E46" w:rsidRDefault="00783E46" w:rsidP="00783E46">
      <w:pPr>
        <w:pStyle w:val="ListParagraph"/>
        <w:numPr>
          <w:ilvl w:val="0"/>
          <w:numId w:val="10"/>
        </w:numPr>
        <w:spacing w:after="0" w:line="240" w:lineRule="auto"/>
        <w:textAlignment w:val="baseline"/>
        <w:outlineLvl w:val="0"/>
        <w:rPr>
          <w:rFonts w:eastAsia="Times New Roman" w:cs="Arial"/>
          <w:b/>
          <w:bCs/>
          <w:color w:val="333333"/>
          <w:kern w:val="36"/>
          <w:szCs w:val="24"/>
        </w:rPr>
      </w:pPr>
      <w:r w:rsidRPr="00783E46">
        <w:rPr>
          <w:rFonts w:eastAsia="Times New Roman" w:cs="Arial"/>
          <w:b/>
          <w:bCs/>
          <w:color w:val="333333"/>
          <w:kern w:val="36"/>
          <w:szCs w:val="24"/>
        </w:rPr>
        <w:t xml:space="preserve">Four-Column Chart, </w:t>
      </w:r>
    </w:p>
    <w:p w:rsidR="00783E46" w:rsidRPr="00783E46" w:rsidRDefault="00783E46" w:rsidP="00783E46">
      <w:pPr>
        <w:pStyle w:val="ListParagraph"/>
        <w:numPr>
          <w:ilvl w:val="0"/>
          <w:numId w:val="10"/>
        </w:numPr>
        <w:spacing w:after="0" w:line="240" w:lineRule="auto"/>
        <w:textAlignment w:val="baseline"/>
        <w:outlineLvl w:val="0"/>
        <w:rPr>
          <w:rFonts w:eastAsia="Times New Roman" w:cs="Arial"/>
          <w:b/>
          <w:bCs/>
          <w:color w:val="333333"/>
          <w:kern w:val="36"/>
          <w:szCs w:val="24"/>
        </w:rPr>
      </w:pPr>
      <w:r w:rsidRPr="00783E46">
        <w:rPr>
          <w:rFonts w:eastAsia="Times New Roman" w:cs="Arial"/>
          <w:b/>
          <w:bCs/>
          <w:color w:val="333333"/>
          <w:kern w:val="36"/>
          <w:szCs w:val="24"/>
        </w:rPr>
        <w:t xml:space="preserve">Goal-Reasons Web, </w:t>
      </w:r>
    </w:p>
    <w:p w:rsidR="00783E46" w:rsidRPr="00783E46" w:rsidRDefault="00783E46" w:rsidP="00783E46">
      <w:pPr>
        <w:pStyle w:val="ListParagraph"/>
        <w:numPr>
          <w:ilvl w:val="0"/>
          <w:numId w:val="10"/>
        </w:numPr>
        <w:spacing w:after="0" w:line="240" w:lineRule="auto"/>
        <w:textAlignment w:val="baseline"/>
        <w:outlineLvl w:val="0"/>
        <w:rPr>
          <w:rFonts w:eastAsia="Times New Roman" w:cs="Arial"/>
          <w:b/>
          <w:bCs/>
          <w:color w:val="333333"/>
          <w:kern w:val="36"/>
          <w:szCs w:val="24"/>
        </w:rPr>
      </w:pPr>
      <w:r w:rsidRPr="00783E46">
        <w:rPr>
          <w:rFonts w:eastAsia="Times New Roman" w:cs="Arial"/>
          <w:b/>
          <w:bCs/>
          <w:color w:val="333333"/>
          <w:kern w:val="36"/>
          <w:szCs w:val="24"/>
        </w:rPr>
        <w:t xml:space="preserve">Hierarchy chart, </w:t>
      </w:r>
    </w:p>
    <w:p w:rsidR="00783E46" w:rsidRPr="00783E46" w:rsidRDefault="00783E46" w:rsidP="00783E46">
      <w:pPr>
        <w:pStyle w:val="ListParagraph"/>
        <w:numPr>
          <w:ilvl w:val="0"/>
          <w:numId w:val="10"/>
        </w:numPr>
        <w:spacing w:after="0" w:line="240" w:lineRule="auto"/>
        <w:textAlignment w:val="baseline"/>
        <w:outlineLvl w:val="0"/>
        <w:rPr>
          <w:rFonts w:eastAsia="Times New Roman" w:cs="Arial"/>
          <w:b/>
          <w:bCs/>
          <w:color w:val="333333"/>
          <w:kern w:val="36"/>
          <w:szCs w:val="24"/>
        </w:rPr>
      </w:pPr>
      <w:r w:rsidRPr="00783E46">
        <w:rPr>
          <w:rFonts w:eastAsia="Times New Roman" w:cs="Arial"/>
          <w:b/>
          <w:bCs/>
          <w:color w:val="333333"/>
          <w:kern w:val="36"/>
          <w:szCs w:val="24"/>
        </w:rPr>
        <w:t>Idea Wheel,</w:t>
      </w:r>
    </w:p>
    <w:p w:rsidR="00783E46" w:rsidRPr="00783E46" w:rsidRDefault="00783E46" w:rsidP="00783E46">
      <w:pPr>
        <w:pStyle w:val="ListParagraph"/>
        <w:numPr>
          <w:ilvl w:val="0"/>
          <w:numId w:val="10"/>
        </w:numPr>
        <w:spacing w:after="0" w:line="240" w:lineRule="auto"/>
        <w:textAlignment w:val="baseline"/>
        <w:outlineLvl w:val="0"/>
        <w:rPr>
          <w:rFonts w:eastAsia="Times New Roman" w:cs="Arial"/>
          <w:b/>
          <w:bCs/>
          <w:color w:val="333333"/>
          <w:kern w:val="36"/>
          <w:szCs w:val="24"/>
        </w:rPr>
      </w:pPr>
      <w:r w:rsidRPr="00783E46">
        <w:rPr>
          <w:rFonts w:eastAsia="Times New Roman" w:cs="Arial"/>
          <w:b/>
          <w:bCs/>
          <w:color w:val="333333"/>
          <w:kern w:val="36"/>
          <w:szCs w:val="24"/>
        </w:rPr>
        <w:t xml:space="preserve">KWL/KWHL Chart, </w:t>
      </w:r>
    </w:p>
    <w:p w:rsidR="00783E46" w:rsidRPr="00783E46" w:rsidRDefault="00783E46" w:rsidP="00783E46">
      <w:pPr>
        <w:pStyle w:val="ListParagraph"/>
        <w:numPr>
          <w:ilvl w:val="0"/>
          <w:numId w:val="10"/>
        </w:numPr>
        <w:spacing w:after="0" w:line="240" w:lineRule="auto"/>
        <w:textAlignment w:val="baseline"/>
        <w:outlineLvl w:val="0"/>
        <w:rPr>
          <w:rFonts w:eastAsia="Times New Roman" w:cs="Arial"/>
          <w:b/>
          <w:bCs/>
          <w:color w:val="333333"/>
          <w:kern w:val="36"/>
          <w:szCs w:val="24"/>
        </w:rPr>
      </w:pPr>
      <w:r w:rsidRPr="00783E46">
        <w:rPr>
          <w:rFonts w:eastAsia="Times New Roman" w:cs="Arial"/>
          <w:b/>
          <w:bCs/>
          <w:color w:val="333333"/>
          <w:kern w:val="36"/>
          <w:szCs w:val="24"/>
        </w:rPr>
        <w:t xml:space="preserve">Ladder, </w:t>
      </w:r>
    </w:p>
    <w:p w:rsidR="00783E46" w:rsidRPr="00783E46" w:rsidRDefault="00783E46" w:rsidP="00783E46">
      <w:pPr>
        <w:pStyle w:val="ListParagraph"/>
        <w:numPr>
          <w:ilvl w:val="0"/>
          <w:numId w:val="10"/>
        </w:numPr>
        <w:spacing w:after="0" w:line="240" w:lineRule="auto"/>
        <w:textAlignment w:val="baseline"/>
        <w:outlineLvl w:val="0"/>
        <w:rPr>
          <w:rFonts w:eastAsia="Times New Roman" w:cs="Arial"/>
          <w:b/>
          <w:bCs/>
          <w:color w:val="333333"/>
          <w:kern w:val="36"/>
          <w:szCs w:val="24"/>
        </w:rPr>
      </w:pPr>
      <w:r w:rsidRPr="00783E46">
        <w:rPr>
          <w:rFonts w:eastAsia="Times New Roman" w:cs="Arial"/>
          <w:b/>
          <w:bCs/>
          <w:color w:val="333333"/>
          <w:kern w:val="36"/>
          <w:szCs w:val="24"/>
        </w:rPr>
        <w:t xml:space="preserve">Observation Chart, </w:t>
      </w:r>
    </w:p>
    <w:p w:rsidR="00783E46" w:rsidRPr="00783E46" w:rsidRDefault="00783E46" w:rsidP="00783E46">
      <w:pPr>
        <w:pStyle w:val="ListParagraph"/>
        <w:numPr>
          <w:ilvl w:val="0"/>
          <w:numId w:val="10"/>
        </w:numPr>
        <w:spacing w:after="0" w:line="240" w:lineRule="auto"/>
        <w:textAlignment w:val="baseline"/>
        <w:outlineLvl w:val="0"/>
        <w:rPr>
          <w:rFonts w:eastAsia="Times New Roman" w:cs="Arial"/>
          <w:b/>
          <w:bCs/>
          <w:color w:val="333333"/>
          <w:kern w:val="36"/>
          <w:szCs w:val="24"/>
        </w:rPr>
      </w:pPr>
      <w:r w:rsidRPr="00783E46">
        <w:rPr>
          <w:rFonts w:eastAsia="Times New Roman" w:cs="Arial"/>
          <w:b/>
          <w:bCs/>
          <w:color w:val="333333"/>
          <w:kern w:val="36"/>
          <w:szCs w:val="24"/>
        </w:rPr>
        <w:t xml:space="preserve">Persuasion Map, </w:t>
      </w:r>
    </w:p>
    <w:p w:rsidR="00783E46" w:rsidRPr="00783E46" w:rsidRDefault="00783E46" w:rsidP="00783E46">
      <w:pPr>
        <w:pStyle w:val="ListParagraph"/>
        <w:numPr>
          <w:ilvl w:val="0"/>
          <w:numId w:val="10"/>
        </w:numPr>
        <w:spacing w:after="0" w:line="240" w:lineRule="auto"/>
        <w:textAlignment w:val="baseline"/>
        <w:outlineLvl w:val="0"/>
        <w:rPr>
          <w:rFonts w:eastAsia="Times New Roman" w:cs="Arial"/>
          <w:b/>
          <w:bCs/>
          <w:color w:val="333333"/>
          <w:kern w:val="36"/>
          <w:szCs w:val="24"/>
        </w:rPr>
      </w:pPr>
      <w:r w:rsidRPr="00783E46">
        <w:rPr>
          <w:rFonts w:eastAsia="Times New Roman" w:cs="Arial"/>
          <w:b/>
          <w:bCs/>
          <w:color w:val="333333"/>
          <w:kern w:val="36"/>
          <w:szCs w:val="24"/>
        </w:rPr>
        <w:t xml:space="preserve">Planning Chart, </w:t>
      </w:r>
    </w:p>
    <w:p w:rsidR="00783E46" w:rsidRPr="00783E46" w:rsidRDefault="00783E46" w:rsidP="00783E46">
      <w:pPr>
        <w:pStyle w:val="ListParagraph"/>
        <w:numPr>
          <w:ilvl w:val="0"/>
          <w:numId w:val="10"/>
        </w:numPr>
        <w:spacing w:after="0" w:line="240" w:lineRule="auto"/>
        <w:textAlignment w:val="baseline"/>
        <w:outlineLvl w:val="0"/>
        <w:rPr>
          <w:rFonts w:eastAsia="Times New Roman" w:cs="Arial"/>
          <w:b/>
          <w:bCs/>
          <w:color w:val="333333"/>
          <w:kern w:val="36"/>
          <w:szCs w:val="24"/>
        </w:rPr>
      </w:pPr>
      <w:r w:rsidRPr="00783E46">
        <w:rPr>
          <w:rFonts w:eastAsia="Times New Roman" w:cs="Arial"/>
          <w:b/>
          <w:bCs/>
          <w:color w:val="333333"/>
          <w:kern w:val="36"/>
          <w:szCs w:val="24"/>
        </w:rPr>
        <w:t xml:space="preserve">Progress Report, </w:t>
      </w:r>
    </w:p>
    <w:p w:rsidR="00783E46" w:rsidRPr="00783E46" w:rsidRDefault="00783E46" w:rsidP="00783E46">
      <w:pPr>
        <w:pStyle w:val="ListParagraph"/>
        <w:numPr>
          <w:ilvl w:val="0"/>
          <w:numId w:val="10"/>
        </w:numPr>
        <w:spacing w:after="0" w:line="240" w:lineRule="auto"/>
        <w:textAlignment w:val="baseline"/>
        <w:outlineLvl w:val="0"/>
        <w:rPr>
          <w:rFonts w:eastAsia="Times New Roman" w:cs="Arial"/>
          <w:b/>
          <w:bCs/>
          <w:color w:val="333333"/>
          <w:kern w:val="36"/>
          <w:szCs w:val="24"/>
        </w:rPr>
      </w:pPr>
      <w:r w:rsidRPr="00783E46">
        <w:rPr>
          <w:rFonts w:eastAsia="Times New Roman" w:cs="Arial"/>
          <w:b/>
          <w:bCs/>
          <w:color w:val="333333"/>
          <w:kern w:val="36"/>
          <w:szCs w:val="24"/>
        </w:rPr>
        <w:t xml:space="preserve">Sequence Chart, </w:t>
      </w:r>
    </w:p>
    <w:p w:rsidR="00783E46" w:rsidRPr="00783E46" w:rsidRDefault="00783E46" w:rsidP="00783E46">
      <w:pPr>
        <w:pStyle w:val="ListParagraph"/>
        <w:numPr>
          <w:ilvl w:val="0"/>
          <w:numId w:val="10"/>
        </w:numPr>
        <w:spacing w:after="0" w:line="240" w:lineRule="auto"/>
        <w:textAlignment w:val="baseline"/>
        <w:outlineLvl w:val="0"/>
        <w:rPr>
          <w:rFonts w:eastAsia="Times New Roman" w:cs="Arial"/>
          <w:b/>
          <w:bCs/>
          <w:color w:val="333333"/>
          <w:kern w:val="36"/>
          <w:szCs w:val="24"/>
        </w:rPr>
      </w:pPr>
      <w:r w:rsidRPr="00783E46">
        <w:rPr>
          <w:rFonts w:eastAsia="Times New Roman" w:cs="Arial"/>
          <w:b/>
          <w:bCs/>
          <w:color w:val="333333"/>
          <w:kern w:val="36"/>
          <w:szCs w:val="24"/>
        </w:rPr>
        <w:t>Sequencing</w:t>
      </w:r>
    </w:p>
    <w:p w:rsidR="00783E46" w:rsidRPr="00783E46" w:rsidRDefault="00783E46" w:rsidP="00783E46">
      <w:pPr>
        <w:pStyle w:val="ListParagraph"/>
        <w:numPr>
          <w:ilvl w:val="0"/>
          <w:numId w:val="10"/>
        </w:numPr>
        <w:spacing w:after="0" w:line="240" w:lineRule="auto"/>
        <w:textAlignment w:val="baseline"/>
        <w:outlineLvl w:val="0"/>
        <w:rPr>
          <w:rFonts w:eastAsia="Times New Roman" w:cs="Arial"/>
          <w:b/>
          <w:bCs/>
          <w:color w:val="333333"/>
          <w:kern w:val="36"/>
          <w:szCs w:val="24"/>
        </w:rPr>
      </w:pPr>
      <w:r w:rsidRPr="00783E46">
        <w:rPr>
          <w:rFonts w:eastAsia="Times New Roman" w:cs="Arial"/>
          <w:b/>
          <w:bCs/>
          <w:color w:val="333333"/>
          <w:kern w:val="36"/>
          <w:szCs w:val="24"/>
        </w:rPr>
        <w:t xml:space="preserve">Spider Map, </w:t>
      </w:r>
    </w:p>
    <w:p w:rsidR="00783E46" w:rsidRPr="00783E46" w:rsidRDefault="00783E46" w:rsidP="00783E46">
      <w:pPr>
        <w:pStyle w:val="ListParagraph"/>
        <w:numPr>
          <w:ilvl w:val="0"/>
          <w:numId w:val="10"/>
        </w:numPr>
        <w:spacing w:after="0" w:line="240" w:lineRule="auto"/>
        <w:textAlignment w:val="baseline"/>
        <w:outlineLvl w:val="0"/>
        <w:rPr>
          <w:rFonts w:eastAsia="Times New Roman" w:cs="Arial"/>
          <w:b/>
          <w:bCs/>
          <w:color w:val="333333"/>
          <w:kern w:val="36"/>
          <w:szCs w:val="24"/>
        </w:rPr>
      </w:pPr>
      <w:r w:rsidRPr="00783E46">
        <w:rPr>
          <w:rFonts w:eastAsia="Times New Roman" w:cs="Arial"/>
          <w:b/>
          <w:bCs/>
          <w:color w:val="333333"/>
          <w:kern w:val="36"/>
          <w:szCs w:val="24"/>
        </w:rPr>
        <w:t>Step-by-Step Chart,</w:t>
      </w:r>
    </w:p>
    <w:p w:rsidR="00783E46" w:rsidRPr="00783E46" w:rsidRDefault="00783E46" w:rsidP="00783E46">
      <w:pPr>
        <w:pStyle w:val="ListParagraph"/>
        <w:numPr>
          <w:ilvl w:val="0"/>
          <w:numId w:val="10"/>
        </w:numPr>
        <w:spacing w:after="0" w:line="240" w:lineRule="auto"/>
        <w:textAlignment w:val="baseline"/>
        <w:outlineLvl w:val="0"/>
        <w:rPr>
          <w:rFonts w:eastAsia="Times New Roman" w:cs="Arial"/>
          <w:b/>
          <w:bCs/>
          <w:color w:val="333333"/>
          <w:kern w:val="36"/>
          <w:szCs w:val="24"/>
        </w:rPr>
      </w:pPr>
      <w:r w:rsidRPr="00783E46">
        <w:rPr>
          <w:rFonts w:eastAsia="Times New Roman" w:cs="Arial"/>
          <w:b/>
          <w:bCs/>
          <w:color w:val="333333"/>
          <w:kern w:val="36"/>
          <w:szCs w:val="24"/>
        </w:rPr>
        <w:t xml:space="preserve">Story Map, </w:t>
      </w:r>
    </w:p>
    <w:p w:rsidR="00783E46" w:rsidRPr="00783E46" w:rsidRDefault="00783E46" w:rsidP="00783E46">
      <w:pPr>
        <w:pStyle w:val="ListParagraph"/>
        <w:numPr>
          <w:ilvl w:val="0"/>
          <w:numId w:val="10"/>
        </w:numPr>
        <w:spacing w:after="0" w:line="240" w:lineRule="auto"/>
        <w:textAlignment w:val="baseline"/>
        <w:outlineLvl w:val="0"/>
        <w:rPr>
          <w:rFonts w:eastAsia="Times New Roman" w:cs="Arial"/>
          <w:b/>
          <w:bCs/>
          <w:color w:val="333333"/>
          <w:kern w:val="36"/>
          <w:szCs w:val="24"/>
        </w:rPr>
      </w:pPr>
      <w:r w:rsidRPr="00783E46">
        <w:rPr>
          <w:rFonts w:eastAsia="Times New Roman" w:cs="Arial"/>
          <w:b/>
          <w:bCs/>
          <w:color w:val="333333"/>
          <w:kern w:val="36"/>
          <w:szCs w:val="24"/>
        </w:rPr>
        <w:t xml:space="preserve">T-Chart, </w:t>
      </w:r>
    </w:p>
    <w:p w:rsidR="00783E46" w:rsidRPr="00783E46" w:rsidRDefault="00783E46" w:rsidP="00783E46">
      <w:pPr>
        <w:pStyle w:val="ListParagraph"/>
        <w:numPr>
          <w:ilvl w:val="0"/>
          <w:numId w:val="10"/>
        </w:numPr>
        <w:spacing w:after="0" w:line="240" w:lineRule="auto"/>
        <w:textAlignment w:val="baseline"/>
        <w:outlineLvl w:val="0"/>
        <w:rPr>
          <w:rFonts w:eastAsia="Times New Roman" w:cs="Arial"/>
          <w:b/>
          <w:bCs/>
          <w:color w:val="333333"/>
          <w:kern w:val="36"/>
          <w:szCs w:val="24"/>
        </w:rPr>
      </w:pPr>
      <w:r w:rsidRPr="00783E46">
        <w:rPr>
          <w:rFonts w:eastAsia="Times New Roman" w:cs="Arial"/>
          <w:b/>
          <w:bCs/>
          <w:color w:val="333333"/>
          <w:kern w:val="36"/>
          <w:szCs w:val="24"/>
        </w:rPr>
        <w:t xml:space="preserve">Time Line, </w:t>
      </w:r>
    </w:p>
    <w:p w:rsidR="00783E46" w:rsidRPr="00783E46" w:rsidRDefault="00783E46" w:rsidP="00783E46">
      <w:pPr>
        <w:pStyle w:val="ListParagraph"/>
        <w:numPr>
          <w:ilvl w:val="0"/>
          <w:numId w:val="10"/>
        </w:numPr>
        <w:spacing w:after="0" w:line="240" w:lineRule="auto"/>
        <w:textAlignment w:val="baseline"/>
        <w:outlineLvl w:val="0"/>
        <w:rPr>
          <w:rFonts w:eastAsia="Times New Roman" w:cs="Arial"/>
          <w:b/>
          <w:bCs/>
          <w:color w:val="333333"/>
          <w:kern w:val="36"/>
          <w:szCs w:val="24"/>
        </w:rPr>
      </w:pPr>
      <w:r w:rsidRPr="00783E46">
        <w:rPr>
          <w:rFonts w:eastAsia="Times New Roman" w:cs="Arial"/>
          <w:b/>
          <w:bCs/>
          <w:color w:val="333333"/>
          <w:kern w:val="36"/>
          <w:szCs w:val="24"/>
        </w:rPr>
        <w:t xml:space="preserve">Tree Chart, </w:t>
      </w:r>
    </w:p>
    <w:p w:rsidR="00783E46" w:rsidRPr="00783E46" w:rsidRDefault="00783E46" w:rsidP="00783E46">
      <w:pPr>
        <w:pStyle w:val="ListParagraph"/>
        <w:numPr>
          <w:ilvl w:val="0"/>
          <w:numId w:val="10"/>
        </w:numPr>
        <w:spacing w:after="0" w:line="240" w:lineRule="auto"/>
        <w:textAlignment w:val="baseline"/>
        <w:outlineLvl w:val="0"/>
        <w:rPr>
          <w:rFonts w:eastAsia="Times New Roman" w:cs="Arial"/>
          <w:b/>
          <w:bCs/>
          <w:color w:val="333333"/>
          <w:kern w:val="36"/>
          <w:szCs w:val="24"/>
        </w:rPr>
      </w:pPr>
      <w:r w:rsidRPr="00783E46">
        <w:rPr>
          <w:rFonts w:eastAsia="Times New Roman" w:cs="Arial"/>
          <w:b/>
          <w:bCs/>
          <w:color w:val="333333"/>
          <w:kern w:val="36"/>
          <w:szCs w:val="24"/>
        </w:rPr>
        <w:t xml:space="preserve">Venn </w:t>
      </w:r>
      <w:proofErr w:type="gramStart"/>
      <w:r w:rsidRPr="00783E46">
        <w:rPr>
          <w:rFonts w:eastAsia="Times New Roman" w:cs="Arial"/>
          <w:b/>
          <w:bCs/>
          <w:color w:val="333333"/>
          <w:kern w:val="36"/>
          <w:szCs w:val="24"/>
        </w:rPr>
        <w:t>Diagram</w:t>
      </w:r>
      <w:proofErr w:type="gramEnd"/>
      <w:r w:rsidRPr="00783E46">
        <w:rPr>
          <w:rFonts w:eastAsia="Times New Roman" w:cs="Arial"/>
          <w:b/>
          <w:bCs/>
          <w:color w:val="333333"/>
          <w:kern w:val="36"/>
          <w:szCs w:val="24"/>
        </w:rPr>
        <w:t>.</w:t>
      </w:r>
    </w:p>
    <w:p w:rsidR="00BB0B00" w:rsidRPr="00BB0B00" w:rsidRDefault="00BB0B00" w:rsidP="00CA2ED8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</w:p>
    <w:p w:rsidR="00BB0B00" w:rsidRDefault="00BB0B00" w:rsidP="00CA2ED8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</w:p>
    <w:p w:rsidR="00783E46" w:rsidRDefault="00783E46" w:rsidP="00CA2ED8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</w:p>
    <w:p w:rsidR="00783E46" w:rsidRDefault="00783E46" w:rsidP="00CA2ED8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</w:p>
    <w:p w:rsidR="00783E46" w:rsidRDefault="00783E46" w:rsidP="00CA2ED8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</w:p>
    <w:p w:rsidR="00783E46" w:rsidRDefault="00783E46" w:rsidP="00CA2ED8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</w:p>
    <w:p w:rsidR="00783E46" w:rsidRDefault="00783E46" w:rsidP="00CA2ED8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</w:p>
    <w:p w:rsidR="00783E46" w:rsidRDefault="00783E46" w:rsidP="00CA2ED8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</w:p>
    <w:p w:rsidR="00783E46" w:rsidRDefault="00783E46" w:rsidP="00CA2ED8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</w:p>
    <w:p w:rsidR="00783E46" w:rsidRDefault="00783E46" w:rsidP="00CA2ED8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</w:p>
    <w:p w:rsidR="00783E46" w:rsidRDefault="00783E46" w:rsidP="00CA2ED8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</w:p>
    <w:p w:rsidR="00783E46" w:rsidRDefault="00783E46" w:rsidP="00CA2ED8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</w:p>
    <w:p w:rsidR="004F6F36" w:rsidRPr="004F6F36" w:rsidRDefault="004F6F36" w:rsidP="00CA2ED8">
      <w:pPr>
        <w:spacing w:after="0" w:line="240" w:lineRule="auto"/>
        <w:textAlignment w:val="baseline"/>
        <w:outlineLvl w:val="0"/>
        <w:rPr>
          <w:rFonts w:eastAsia="Times New Roman" w:cs="Arial"/>
          <w:b/>
          <w:bCs/>
          <w:color w:val="333333"/>
          <w:kern w:val="36"/>
          <w:szCs w:val="24"/>
        </w:rPr>
      </w:pPr>
    </w:p>
    <w:p w:rsidR="004F6F36" w:rsidRPr="004F6F36" w:rsidRDefault="004F6F36" w:rsidP="004F6F36">
      <w:pPr>
        <w:pStyle w:val="Title"/>
        <w:rPr>
          <w:rFonts w:eastAsia="Times New Roman"/>
          <w:b/>
        </w:rPr>
      </w:pPr>
      <w:r w:rsidRPr="004F6F36">
        <w:rPr>
          <w:rFonts w:eastAsia="Times New Roman"/>
          <w:b/>
        </w:rPr>
        <w:t xml:space="preserve">Graphic Organizer Samples: </w:t>
      </w:r>
    </w:p>
    <w:p w:rsidR="00BB0B00" w:rsidRPr="00BB0B00" w:rsidRDefault="00BB0B00" w:rsidP="00CA2ED8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</w:p>
    <w:p w:rsidR="00287872" w:rsidRPr="00BB0B00" w:rsidRDefault="007D6989" w:rsidP="003B03E0">
      <w:pPr>
        <w:pStyle w:val="Heading1"/>
        <w:numPr>
          <w:ilvl w:val="0"/>
          <w:numId w:val="11"/>
        </w:numPr>
        <w:rPr>
          <w:rFonts w:eastAsia="Times New Roman"/>
        </w:rPr>
      </w:pPr>
      <w:r w:rsidRPr="00BB0B00">
        <w:rPr>
          <w:rFonts w:eastAsia="Times New Roman"/>
        </w:rPr>
        <w:t>Classified</w:t>
      </w:r>
      <w:r w:rsidR="009E465F" w:rsidRPr="00BB0B00">
        <w:rPr>
          <w:rFonts w:eastAsia="Times New Roman"/>
        </w:rPr>
        <w:t xml:space="preserve"> Graphic Organizer</w:t>
      </w:r>
    </w:p>
    <w:p w:rsidR="00AB4165" w:rsidRPr="00BB0B00" w:rsidRDefault="00AB4165" w:rsidP="009E465F">
      <w:pPr>
        <w:spacing w:after="0" w:line="240" w:lineRule="auto"/>
        <w:ind w:left="360"/>
        <w:textAlignment w:val="baseline"/>
        <w:outlineLvl w:val="0"/>
        <w:rPr>
          <w:rFonts w:eastAsia="Times New Roman" w:cs="Arial"/>
          <w:b/>
          <w:bCs/>
          <w:color w:val="333333"/>
          <w:kern w:val="36"/>
          <w:szCs w:val="24"/>
        </w:rPr>
      </w:pPr>
      <w:r w:rsidRPr="00BB0B00">
        <w:rPr>
          <w:noProof/>
        </w:rPr>
        <w:drawing>
          <wp:inline distT="0" distB="0" distL="0" distR="0" wp14:anchorId="6E8D7C3A" wp14:editId="44E3BFAC">
            <wp:extent cx="5943600" cy="3862070"/>
            <wp:effectExtent l="0" t="0" r="0" b="508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62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6C4C" w:rsidRPr="00BB0B00" w:rsidRDefault="00E953EB" w:rsidP="00326C4C">
      <w:pPr>
        <w:spacing w:after="0" w:line="240" w:lineRule="auto"/>
        <w:ind w:left="720"/>
        <w:textAlignment w:val="baseline"/>
        <w:outlineLvl w:val="0"/>
        <w:rPr>
          <w:rFonts w:eastAsia="Times New Roman" w:cs="Arial"/>
          <w:b/>
          <w:bCs/>
          <w:color w:val="333333"/>
          <w:kern w:val="36"/>
          <w:szCs w:val="24"/>
        </w:rPr>
      </w:pPr>
      <w:r w:rsidRPr="00BB0B00">
        <w:rPr>
          <w:noProof/>
        </w:rPr>
        <w:t xml:space="preserve"> </w:t>
      </w:r>
    </w:p>
    <w:p w:rsidR="0070557C" w:rsidRPr="00BB0B00" w:rsidRDefault="0070557C" w:rsidP="003B03E0">
      <w:pPr>
        <w:pStyle w:val="Heading1"/>
        <w:numPr>
          <w:ilvl w:val="0"/>
          <w:numId w:val="11"/>
        </w:numPr>
        <w:rPr>
          <w:rFonts w:eastAsia="Times New Roman"/>
        </w:rPr>
      </w:pPr>
      <w:r w:rsidRPr="00BB0B00">
        <w:rPr>
          <w:rFonts w:eastAsia="Times New Roman"/>
        </w:rPr>
        <w:t xml:space="preserve">Venn </w:t>
      </w:r>
      <w:proofErr w:type="gramStart"/>
      <w:r w:rsidRPr="00BB0B00">
        <w:rPr>
          <w:rFonts w:eastAsia="Times New Roman"/>
        </w:rPr>
        <w:t>Diagram</w:t>
      </w:r>
      <w:proofErr w:type="gramEnd"/>
    </w:p>
    <w:p w:rsidR="0070557C" w:rsidRPr="00BB0B00" w:rsidRDefault="0070557C" w:rsidP="0070557C">
      <w:pPr>
        <w:spacing w:after="0" w:line="240" w:lineRule="auto"/>
        <w:textAlignment w:val="baseline"/>
        <w:outlineLvl w:val="0"/>
        <w:rPr>
          <w:noProof/>
        </w:rPr>
      </w:pPr>
      <w:r w:rsidRPr="00BB0B00">
        <w:rPr>
          <w:noProof/>
        </w:rPr>
        <w:drawing>
          <wp:inline distT="0" distB="0" distL="0" distR="0" wp14:anchorId="703CF409" wp14:editId="6D6AF334">
            <wp:extent cx="5943600" cy="2300605"/>
            <wp:effectExtent l="0" t="0" r="0" b="444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00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557C" w:rsidRPr="00BB0B00" w:rsidRDefault="0070557C" w:rsidP="0070557C">
      <w:pPr>
        <w:spacing w:after="0" w:line="240" w:lineRule="auto"/>
        <w:textAlignment w:val="baseline"/>
        <w:outlineLvl w:val="0"/>
        <w:rPr>
          <w:rFonts w:eastAsia="Times New Roman" w:cs="Arial"/>
          <w:b/>
          <w:bCs/>
          <w:color w:val="333333"/>
          <w:kern w:val="36"/>
          <w:szCs w:val="24"/>
        </w:rPr>
      </w:pPr>
      <w:r w:rsidRPr="00BB0B00">
        <w:rPr>
          <w:noProof/>
        </w:rPr>
        <w:lastRenderedPageBreak/>
        <w:t xml:space="preserve"> </w:t>
      </w:r>
    </w:p>
    <w:p w:rsidR="00287872" w:rsidRPr="00BB0B00" w:rsidRDefault="003B03E0" w:rsidP="003B03E0">
      <w:pPr>
        <w:pStyle w:val="Heading1"/>
        <w:numPr>
          <w:ilvl w:val="0"/>
          <w:numId w:val="11"/>
        </w:numPr>
        <w:rPr>
          <w:rFonts w:eastAsia="Times New Roman"/>
        </w:rPr>
      </w:pPr>
      <w:r>
        <w:rPr>
          <w:rFonts w:eastAsia="Times New Roman"/>
        </w:rPr>
        <w:t>C</w:t>
      </w:r>
      <w:r w:rsidR="009E465F" w:rsidRPr="00BB0B00">
        <w:rPr>
          <w:rFonts w:eastAsia="Times New Roman"/>
        </w:rPr>
        <w:t>ompare and Contrast Graphic Organizer</w:t>
      </w:r>
    </w:p>
    <w:p w:rsidR="00881622" w:rsidRPr="00BB0B00" w:rsidRDefault="00881622" w:rsidP="00881622">
      <w:pPr>
        <w:spacing w:after="0" w:line="240" w:lineRule="auto"/>
        <w:textAlignment w:val="baseline"/>
        <w:outlineLvl w:val="0"/>
        <w:rPr>
          <w:rFonts w:eastAsia="Times New Roman" w:cs="Arial"/>
          <w:b/>
          <w:bCs/>
          <w:color w:val="333333"/>
          <w:kern w:val="36"/>
          <w:szCs w:val="24"/>
        </w:rPr>
      </w:pPr>
    </w:p>
    <w:p w:rsidR="00881622" w:rsidRPr="00BB0B00" w:rsidRDefault="0070557C" w:rsidP="00881622">
      <w:pPr>
        <w:spacing w:after="0" w:line="240" w:lineRule="auto"/>
        <w:textAlignment w:val="baseline"/>
        <w:outlineLvl w:val="0"/>
        <w:rPr>
          <w:rFonts w:eastAsia="Times New Roman" w:cs="Arial"/>
          <w:b/>
          <w:bCs/>
          <w:color w:val="333333"/>
          <w:kern w:val="36"/>
          <w:szCs w:val="24"/>
        </w:rPr>
      </w:pPr>
      <w:r w:rsidRPr="00BB0B00">
        <w:rPr>
          <w:noProof/>
        </w:rPr>
        <w:t xml:space="preserve"> </w:t>
      </w:r>
      <w:r w:rsidRPr="00BB0B00">
        <w:rPr>
          <w:noProof/>
        </w:rPr>
        <w:drawing>
          <wp:inline distT="0" distB="0" distL="0" distR="0" wp14:anchorId="3B010E59" wp14:editId="32903AEF">
            <wp:extent cx="5943600" cy="2013585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13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3EEE" w:rsidRPr="00BB0B00" w:rsidRDefault="00483EEE" w:rsidP="003B03E0">
      <w:pPr>
        <w:pStyle w:val="Heading1"/>
        <w:numPr>
          <w:ilvl w:val="0"/>
          <w:numId w:val="11"/>
        </w:numPr>
        <w:rPr>
          <w:rFonts w:eastAsia="Times New Roman"/>
        </w:rPr>
      </w:pPr>
      <w:r w:rsidRPr="00BB0B00">
        <w:rPr>
          <w:rFonts w:eastAsia="Times New Roman"/>
        </w:rPr>
        <w:t>Multiple Meaning</w:t>
      </w:r>
      <w:r w:rsidR="009B21AE" w:rsidRPr="00BB0B00">
        <w:rPr>
          <w:rFonts w:eastAsia="Times New Roman"/>
        </w:rPr>
        <w:t xml:space="preserve"> </w:t>
      </w:r>
      <w:r w:rsidR="009E465F" w:rsidRPr="00BB0B00">
        <w:rPr>
          <w:rFonts w:eastAsia="Times New Roman"/>
        </w:rPr>
        <w:t xml:space="preserve">Graphic </w:t>
      </w:r>
      <w:r w:rsidR="009B21AE" w:rsidRPr="00BB0B00">
        <w:rPr>
          <w:rFonts w:eastAsia="Times New Roman"/>
        </w:rPr>
        <w:t>Organizer</w:t>
      </w:r>
    </w:p>
    <w:p w:rsidR="00C45CEF" w:rsidRPr="00BB0B00" w:rsidRDefault="00483EEE" w:rsidP="00C45CEF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  <w:r w:rsidRPr="00BB0B00">
        <w:rPr>
          <w:noProof/>
        </w:rPr>
        <w:drawing>
          <wp:inline distT="0" distB="0" distL="0" distR="0" wp14:anchorId="6231AB0E" wp14:editId="267C15D3">
            <wp:extent cx="5943600" cy="2245360"/>
            <wp:effectExtent l="0" t="0" r="0" b="254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45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21AE" w:rsidRPr="00BB0B00" w:rsidRDefault="009E465F" w:rsidP="003B03E0">
      <w:pPr>
        <w:pStyle w:val="Heading1"/>
        <w:numPr>
          <w:ilvl w:val="0"/>
          <w:numId w:val="11"/>
        </w:numPr>
        <w:rPr>
          <w:rFonts w:eastAsia="Times New Roman"/>
        </w:rPr>
      </w:pPr>
      <w:r w:rsidRPr="00BB0B00">
        <w:rPr>
          <w:rFonts w:eastAsia="Times New Roman"/>
        </w:rPr>
        <w:t xml:space="preserve">Four-Square Graphic </w:t>
      </w:r>
      <w:r w:rsidR="009B21AE" w:rsidRPr="00BB0B00">
        <w:rPr>
          <w:rFonts w:eastAsia="Times New Roman"/>
        </w:rPr>
        <w:t>Organizer</w:t>
      </w:r>
    </w:p>
    <w:p w:rsidR="009B21AE" w:rsidRPr="00BB0B00" w:rsidRDefault="009B21AE" w:rsidP="00C45CEF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</w:p>
    <w:p w:rsidR="009B21AE" w:rsidRPr="00BB0B00" w:rsidRDefault="009B21AE" w:rsidP="00C45CEF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  <w:r w:rsidRPr="00BB0B00">
        <w:rPr>
          <w:noProof/>
        </w:rPr>
        <w:drawing>
          <wp:inline distT="0" distB="0" distL="0" distR="0" wp14:anchorId="015DFC0C" wp14:editId="0D9B1B46">
            <wp:extent cx="5943600" cy="2167255"/>
            <wp:effectExtent l="0" t="0" r="0" b="444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6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B0B00">
        <w:rPr>
          <w:noProof/>
        </w:rPr>
        <w:t xml:space="preserve"> </w:t>
      </w:r>
    </w:p>
    <w:p w:rsidR="009B21AE" w:rsidRPr="00BB0B00" w:rsidRDefault="009B21AE" w:rsidP="00C45CEF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</w:p>
    <w:p w:rsidR="009B21AE" w:rsidRPr="00BB0B00" w:rsidRDefault="009B21AE" w:rsidP="00C45CEF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</w:p>
    <w:p w:rsidR="00C808AE" w:rsidRPr="00BB0B00" w:rsidRDefault="00277CD0" w:rsidP="003B03E0">
      <w:pPr>
        <w:pStyle w:val="Heading1"/>
        <w:numPr>
          <w:ilvl w:val="0"/>
          <w:numId w:val="11"/>
        </w:numPr>
        <w:rPr>
          <w:rFonts w:eastAsia="Times New Roman"/>
        </w:rPr>
      </w:pPr>
      <w:r w:rsidRPr="00BB0B00">
        <w:rPr>
          <w:rFonts w:eastAsia="Times New Roman"/>
        </w:rPr>
        <w:lastRenderedPageBreak/>
        <w:t>Main Idea and Supporting Detail</w:t>
      </w:r>
    </w:p>
    <w:p w:rsidR="00BB0B00" w:rsidRPr="00BB0B00" w:rsidRDefault="00BB0B00" w:rsidP="00C808AE">
      <w:pPr>
        <w:pStyle w:val="Heading1"/>
        <w:rPr>
          <w:rFonts w:asciiTheme="minorHAnsi" w:eastAsia="Times New Roman" w:hAnsiTheme="minorHAnsi"/>
        </w:rPr>
      </w:pPr>
      <w:r w:rsidRPr="00BB0B00">
        <w:rPr>
          <w:rFonts w:asciiTheme="minorHAnsi" w:hAnsiTheme="minorHAnsi"/>
          <w:noProof/>
        </w:rPr>
        <w:drawing>
          <wp:anchor distT="0" distB="0" distL="114300" distR="114300" simplePos="0" relativeHeight="251658240" behindDoc="1" locked="0" layoutInCell="1" allowOverlap="1" wp14:anchorId="127207C7" wp14:editId="3BA116E0">
            <wp:simplePos x="0" y="0"/>
            <wp:positionH relativeFrom="column">
              <wp:posOffset>-270510</wp:posOffset>
            </wp:positionH>
            <wp:positionV relativeFrom="paragraph">
              <wp:posOffset>528955</wp:posOffset>
            </wp:positionV>
            <wp:extent cx="6224270" cy="2731770"/>
            <wp:effectExtent l="0" t="0" r="5080" b="0"/>
            <wp:wrapThrough wrapText="bothSides">
              <wp:wrapPolygon edited="0">
                <wp:start x="0" y="0"/>
                <wp:lineTo x="0" y="21389"/>
                <wp:lineTo x="21552" y="21389"/>
                <wp:lineTo x="21552" y="0"/>
                <wp:lineTo x="0" y="0"/>
              </wp:wrapPolygon>
            </wp:wrapThrough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 preferRelativeResize="0"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24270" cy="2731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B0B00" w:rsidRDefault="00BB0B00" w:rsidP="00C808AE">
      <w:pPr>
        <w:pStyle w:val="Heading1"/>
        <w:rPr>
          <w:rFonts w:asciiTheme="minorHAnsi" w:eastAsia="Times New Roman" w:hAnsiTheme="minorHAnsi"/>
        </w:rPr>
      </w:pPr>
    </w:p>
    <w:p w:rsidR="00BB0B00" w:rsidRDefault="00BB0B00" w:rsidP="00C808AE">
      <w:pPr>
        <w:pStyle w:val="Heading1"/>
        <w:rPr>
          <w:rFonts w:asciiTheme="minorHAnsi" w:eastAsia="Times New Roman" w:hAnsiTheme="minorHAnsi"/>
        </w:rPr>
      </w:pPr>
    </w:p>
    <w:p w:rsidR="00BB0B00" w:rsidRDefault="00BB0B00" w:rsidP="00C808AE">
      <w:pPr>
        <w:pStyle w:val="Heading1"/>
        <w:rPr>
          <w:rFonts w:asciiTheme="minorHAnsi" w:eastAsia="Times New Roman" w:hAnsiTheme="minorHAnsi"/>
        </w:rPr>
      </w:pPr>
    </w:p>
    <w:p w:rsidR="004F6F36" w:rsidRDefault="004F6F36" w:rsidP="004F6F36">
      <w:pPr>
        <w:pStyle w:val="Heading1"/>
        <w:rPr>
          <w:rFonts w:eastAsia="Times New Roman"/>
        </w:rPr>
      </w:pPr>
    </w:p>
    <w:p w:rsidR="003B03E0" w:rsidRDefault="003B03E0" w:rsidP="003B03E0"/>
    <w:p w:rsidR="003B03E0" w:rsidRDefault="003B03E0" w:rsidP="003B03E0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</w:p>
    <w:p w:rsidR="003B03E0" w:rsidRDefault="003B03E0" w:rsidP="003B03E0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  <w:r>
        <w:rPr>
          <w:rFonts w:eastAsia="Times New Roman" w:cs="Arial"/>
          <w:bCs/>
          <w:color w:val="333333"/>
          <w:kern w:val="36"/>
          <w:szCs w:val="24"/>
        </w:rPr>
        <w:t>Most of the g</w:t>
      </w:r>
      <w:r w:rsidRPr="00783E46">
        <w:rPr>
          <w:rFonts w:eastAsia="Times New Roman" w:cs="Arial"/>
          <w:bCs/>
          <w:color w:val="333333"/>
          <w:kern w:val="36"/>
          <w:szCs w:val="24"/>
        </w:rPr>
        <w:t xml:space="preserve">raphic organizers can be used to </w:t>
      </w:r>
      <w:r>
        <w:rPr>
          <w:rFonts w:eastAsia="Times New Roman" w:cs="Arial"/>
          <w:bCs/>
          <w:color w:val="333333"/>
          <w:kern w:val="36"/>
          <w:szCs w:val="24"/>
        </w:rPr>
        <w:t>support</w:t>
      </w:r>
      <w:r w:rsidRPr="00783E46">
        <w:rPr>
          <w:rFonts w:eastAsia="Times New Roman" w:cs="Arial"/>
          <w:bCs/>
          <w:color w:val="333333"/>
          <w:kern w:val="36"/>
          <w:szCs w:val="24"/>
        </w:rPr>
        <w:t xml:space="preserve"> topics from any subject.</w:t>
      </w:r>
    </w:p>
    <w:p w:rsidR="003B03E0" w:rsidRDefault="003B03E0" w:rsidP="003B03E0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</w:p>
    <w:p w:rsidR="003B03E0" w:rsidRDefault="003B03E0" w:rsidP="003B03E0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  <w:r w:rsidRPr="004F6F36">
        <w:rPr>
          <w:rFonts w:eastAsia="Times New Roman" w:cs="Arial"/>
          <w:bCs/>
          <w:noProof/>
          <w:color w:val="333333"/>
          <w:kern w:val="36"/>
          <w:szCs w:val="24"/>
        </w:rPr>
        <w:drawing>
          <wp:inline distT="0" distB="0" distL="0" distR="0" wp14:anchorId="62D55DFF" wp14:editId="2E83E371">
            <wp:extent cx="5943600" cy="3603625"/>
            <wp:effectExtent l="0" t="0" r="0" b="0"/>
            <wp:docPr id="9626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26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0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3B03E0" w:rsidRDefault="003B03E0" w:rsidP="003B03E0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  <w:r w:rsidRPr="004F6F36">
        <w:rPr>
          <w:rFonts w:eastAsia="Times New Roman" w:cs="Arial"/>
          <w:bCs/>
          <w:noProof/>
          <w:color w:val="333333"/>
          <w:kern w:val="36"/>
          <w:szCs w:val="24"/>
        </w:rPr>
        <w:lastRenderedPageBreak/>
        <w:drawing>
          <wp:inline distT="0" distB="0" distL="0" distR="0" wp14:anchorId="14B93DCB" wp14:editId="21846320">
            <wp:extent cx="5943600" cy="3458210"/>
            <wp:effectExtent l="0" t="0" r="0" b="8890"/>
            <wp:docPr id="9728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282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5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3B03E0" w:rsidRDefault="003B03E0" w:rsidP="003B03E0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</w:p>
    <w:p w:rsidR="003B03E0" w:rsidRPr="00BB0B00" w:rsidRDefault="003B03E0" w:rsidP="003B03E0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  <w:r>
        <w:rPr>
          <w:noProof/>
        </w:rPr>
        <w:drawing>
          <wp:inline distT="0" distB="0" distL="0" distR="0" wp14:anchorId="6EDB75F3" wp14:editId="7448D55F">
            <wp:extent cx="5737860" cy="4754880"/>
            <wp:effectExtent l="0" t="0" r="0" b="762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7860" cy="475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03E0" w:rsidRPr="00BB0B00" w:rsidRDefault="003B03E0" w:rsidP="003B03E0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</w:p>
    <w:p w:rsidR="003B03E0" w:rsidRPr="00BB0B00" w:rsidRDefault="003B03E0" w:rsidP="003B03E0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</w:p>
    <w:p w:rsidR="003B03E0" w:rsidRPr="00BB0B00" w:rsidRDefault="003B03E0" w:rsidP="003B03E0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</w:p>
    <w:p w:rsidR="003B03E0" w:rsidRPr="00BB0B00" w:rsidRDefault="003B03E0" w:rsidP="003B03E0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</w:p>
    <w:p w:rsidR="003B03E0" w:rsidRPr="00BB0B00" w:rsidRDefault="003B03E0" w:rsidP="003B03E0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</w:p>
    <w:p w:rsidR="003B03E0" w:rsidRPr="00BB0B00" w:rsidRDefault="003B03E0" w:rsidP="003B03E0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</w:p>
    <w:p w:rsidR="003B03E0" w:rsidRPr="00BB0B00" w:rsidRDefault="003B03E0" w:rsidP="003B03E0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</w:p>
    <w:p w:rsidR="003B03E0" w:rsidRPr="00BB0B00" w:rsidRDefault="003B03E0" w:rsidP="003B03E0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</w:p>
    <w:p w:rsidR="003B03E0" w:rsidRPr="003B03E0" w:rsidRDefault="003B03E0" w:rsidP="003B03E0"/>
    <w:p w:rsidR="00C808AE" w:rsidRPr="00BB0B00" w:rsidRDefault="00C808AE" w:rsidP="003B03E0">
      <w:pPr>
        <w:pStyle w:val="Heading1"/>
        <w:numPr>
          <w:ilvl w:val="0"/>
          <w:numId w:val="11"/>
        </w:numPr>
        <w:rPr>
          <w:rFonts w:eastAsia="Times New Roman"/>
        </w:rPr>
      </w:pPr>
      <w:r w:rsidRPr="00BB0B00">
        <w:rPr>
          <w:rFonts w:eastAsia="Times New Roman"/>
        </w:rPr>
        <w:t xml:space="preserve">More </w:t>
      </w:r>
      <w:r w:rsidR="004F6F36" w:rsidRPr="004F6F36">
        <w:t>Examples</w:t>
      </w:r>
      <w:r w:rsidRPr="00BB0B00">
        <w:rPr>
          <w:rFonts w:eastAsia="Times New Roman"/>
        </w:rPr>
        <w:t>:</w:t>
      </w:r>
    </w:p>
    <w:p w:rsidR="008A52B7" w:rsidRPr="00BB0B00" w:rsidRDefault="008A52B7" w:rsidP="008A52B7"/>
    <w:p w:rsidR="00C808AE" w:rsidRPr="00BB0B00" w:rsidRDefault="00C808AE" w:rsidP="00C45CEF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  <w:r w:rsidRPr="00BB0B00">
        <w:rPr>
          <w:rFonts w:eastAsia="Times New Roman" w:cs="Arial"/>
          <w:bCs/>
          <w:color w:val="333333"/>
          <w:kern w:val="36"/>
          <w:szCs w:val="24"/>
        </w:rPr>
        <w:t xml:space="preserve"> </w:t>
      </w:r>
      <w:r w:rsidR="00BB0B00" w:rsidRPr="00BB0B00">
        <w:rPr>
          <w:noProof/>
        </w:rPr>
        <w:drawing>
          <wp:inline distT="0" distB="0" distL="0" distR="0" wp14:anchorId="2DF76CB3" wp14:editId="0811DEAE">
            <wp:extent cx="5943600" cy="2230755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30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4833" w:rsidRDefault="00524833" w:rsidP="00C45CEF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  <w:r w:rsidRPr="00BB0B00">
        <w:rPr>
          <w:noProof/>
        </w:rPr>
        <w:drawing>
          <wp:inline distT="0" distB="0" distL="0" distR="0" wp14:anchorId="30986FE9" wp14:editId="630A080C">
            <wp:extent cx="3409242" cy="1972020"/>
            <wp:effectExtent l="57150" t="57150" r="115570" b="1238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410932" cy="1972998"/>
                    </a:xfrm>
                    <a:prstGeom prst="rect">
                      <a:avLst/>
                    </a:prstGeom>
                    <a:ln w="9525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8A52B7" w:rsidRPr="00BB0B00" w:rsidRDefault="008A52B7" w:rsidP="00C45CEF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</w:p>
    <w:p w:rsidR="00951B56" w:rsidRPr="00BB0B00" w:rsidRDefault="00951B56" w:rsidP="00C45CEF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  <w:r w:rsidRPr="00BB0B00">
        <w:rPr>
          <w:rFonts w:eastAsia="Times New Roman" w:cs="Arial"/>
          <w:bCs/>
          <w:color w:val="333333"/>
          <w:kern w:val="36"/>
          <w:szCs w:val="24"/>
        </w:rPr>
        <w:t xml:space="preserve">Source: </w:t>
      </w:r>
    </w:p>
    <w:p w:rsidR="00951B56" w:rsidRPr="00BB0B00" w:rsidRDefault="00951B56" w:rsidP="00C45CEF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</w:p>
    <w:p w:rsidR="00951B56" w:rsidRPr="00BB0B00" w:rsidRDefault="00951B56" w:rsidP="00951B56">
      <w:pPr>
        <w:numPr>
          <w:ilvl w:val="0"/>
          <w:numId w:val="3"/>
        </w:num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  <w:proofErr w:type="spellStart"/>
      <w:r w:rsidRPr="00BB0B00">
        <w:rPr>
          <w:rFonts w:eastAsia="Times New Roman" w:cs="Arial"/>
          <w:bCs/>
          <w:color w:val="333333"/>
          <w:kern w:val="36"/>
          <w:szCs w:val="24"/>
        </w:rPr>
        <w:t>Maccini</w:t>
      </w:r>
      <w:proofErr w:type="spellEnd"/>
      <w:r w:rsidRPr="00BB0B00">
        <w:rPr>
          <w:rFonts w:eastAsia="Times New Roman" w:cs="Arial"/>
          <w:bCs/>
          <w:color w:val="333333"/>
          <w:kern w:val="36"/>
          <w:szCs w:val="24"/>
        </w:rPr>
        <w:t>, P., &amp; Gagnon, J. C. (2005). Math graphic organizers for students with disabilities. Washington, DC: The Access Center: Improving Outcomes for all Students K-8. Available at</w:t>
      </w:r>
    </w:p>
    <w:p w:rsidR="00951B56" w:rsidRDefault="00951B56" w:rsidP="00951B56">
      <w:pPr>
        <w:spacing w:after="0" w:line="240" w:lineRule="auto"/>
        <w:textAlignment w:val="baseline"/>
        <w:outlineLvl w:val="0"/>
        <w:rPr>
          <w:rStyle w:val="Hyperlink"/>
          <w:rFonts w:eastAsia="Times New Roman" w:cs="Arial"/>
          <w:bCs/>
          <w:kern w:val="36"/>
          <w:szCs w:val="24"/>
        </w:rPr>
      </w:pPr>
      <w:r w:rsidRPr="00BB0B00">
        <w:rPr>
          <w:rFonts w:eastAsia="Times New Roman" w:cs="Arial"/>
          <w:bCs/>
          <w:color w:val="333333"/>
          <w:kern w:val="36"/>
          <w:szCs w:val="24"/>
        </w:rPr>
        <w:tab/>
      </w:r>
      <w:hyperlink r:id="rId19" w:history="1">
        <w:r w:rsidRPr="00BB0B00">
          <w:rPr>
            <w:rStyle w:val="Hyperlink"/>
            <w:rFonts w:eastAsia="Times New Roman" w:cs="Arial"/>
            <w:bCs/>
            <w:kern w:val="36"/>
            <w:szCs w:val="24"/>
          </w:rPr>
          <w:t>http://www.k8accescenter.org/training_resources/documents/MathGraphicOrg.pdf</w:t>
        </w:r>
      </w:hyperlink>
    </w:p>
    <w:p w:rsidR="005270D3" w:rsidRDefault="005270D3" w:rsidP="005270D3">
      <w:pPr>
        <w:pStyle w:val="ListParagraph"/>
        <w:numPr>
          <w:ilvl w:val="0"/>
          <w:numId w:val="3"/>
        </w:num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  <w:proofErr w:type="spellStart"/>
      <w:r w:rsidRPr="005270D3">
        <w:rPr>
          <w:rFonts w:eastAsia="Times New Roman" w:cs="Arial"/>
          <w:bCs/>
          <w:color w:val="333333"/>
          <w:kern w:val="36"/>
          <w:szCs w:val="24"/>
        </w:rPr>
        <w:t>Eduplace</w:t>
      </w:r>
      <w:proofErr w:type="spellEnd"/>
      <w:r w:rsidRPr="005270D3">
        <w:rPr>
          <w:rFonts w:eastAsia="Times New Roman" w:cs="Arial"/>
          <w:bCs/>
          <w:color w:val="333333"/>
          <w:kern w:val="36"/>
          <w:szCs w:val="24"/>
        </w:rPr>
        <w:t xml:space="preserve">: </w:t>
      </w:r>
      <w:hyperlink r:id="rId20" w:history="1">
        <w:r w:rsidRPr="0085789C">
          <w:rPr>
            <w:rStyle w:val="Hyperlink"/>
            <w:rFonts w:eastAsia="Times New Roman" w:cs="Arial"/>
            <w:bCs/>
            <w:kern w:val="36"/>
            <w:szCs w:val="24"/>
          </w:rPr>
          <w:t>http://www.eduplace.com/graphicorganizer</w:t>
        </w:r>
      </w:hyperlink>
    </w:p>
    <w:p w:rsidR="005270D3" w:rsidRDefault="005270D3" w:rsidP="005270D3">
      <w:pPr>
        <w:pStyle w:val="ListParagraph"/>
        <w:numPr>
          <w:ilvl w:val="0"/>
          <w:numId w:val="3"/>
        </w:num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  <w:proofErr w:type="spellStart"/>
      <w:r w:rsidRPr="005270D3">
        <w:rPr>
          <w:rFonts w:eastAsia="Times New Roman" w:cs="Arial"/>
          <w:bCs/>
          <w:color w:val="333333"/>
          <w:kern w:val="36"/>
          <w:szCs w:val="24"/>
        </w:rPr>
        <w:t>EdHelper</w:t>
      </w:r>
      <w:proofErr w:type="spellEnd"/>
      <w:r w:rsidRPr="005270D3">
        <w:rPr>
          <w:rFonts w:eastAsia="Times New Roman" w:cs="Arial"/>
          <w:bCs/>
          <w:color w:val="333333"/>
          <w:kern w:val="36"/>
          <w:szCs w:val="24"/>
        </w:rPr>
        <w:t xml:space="preserve">: </w:t>
      </w:r>
      <w:hyperlink r:id="rId21" w:history="1">
        <w:r w:rsidRPr="0085789C">
          <w:rPr>
            <w:rStyle w:val="Hyperlink"/>
            <w:rFonts w:eastAsia="Times New Roman" w:cs="Arial"/>
            <w:bCs/>
            <w:kern w:val="36"/>
            <w:szCs w:val="24"/>
          </w:rPr>
          <w:t>http://edhelper.com/teachers/graphic_organizers.htm</w:t>
        </w:r>
      </w:hyperlink>
    </w:p>
    <w:p w:rsidR="005270D3" w:rsidRDefault="005270D3" w:rsidP="005270D3">
      <w:pPr>
        <w:pStyle w:val="ListParagraph"/>
        <w:numPr>
          <w:ilvl w:val="0"/>
          <w:numId w:val="3"/>
        </w:num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  <w:r w:rsidRPr="005270D3">
        <w:rPr>
          <w:rFonts w:eastAsia="Times New Roman" w:cs="Arial"/>
          <w:bCs/>
          <w:color w:val="333333"/>
          <w:kern w:val="36"/>
          <w:szCs w:val="24"/>
        </w:rPr>
        <w:t xml:space="preserve">Education Oasis: </w:t>
      </w:r>
      <w:hyperlink r:id="rId22" w:history="1">
        <w:r w:rsidRPr="0085789C">
          <w:rPr>
            <w:rStyle w:val="Hyperlink"/>
            <w:rFonts w:eastAsia="Times New Roman" w:cs="Arial"/>
            <w:bCs/>
            <w:kern w:val="36"/>
            <w:szCs w:val="24"/>
          </w:rPr>
          <w:t>http://www.educationoasis.com/curriculum/graphic_organizers.htm</w:t>
        </w:r>
      </w:hyperlink>
    </w:p>
    <w:p w:rsidR="005270D3" w:rsidRDefault="005270D3" w:rsidP="005270D3">
      <w:pPr>
        <w:pStyle w:val="ListParagraph"/>
        <w:numPr>
          <w:ilvl w:val="0"/>
          <w:numId w:val="3"/>
        </w:num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  <w:proofErr w:type="spellStart"/>
      <w:r w:rsidRPr="005270D3">
        <w:rPr>
          <w:rFonts w:eastAsia="Times New Roman" w:cs="Arial"/>
          <w:bCs/>
          <w:color w:val="333333"/>
          <w:kern w:val="36"/>
          <w:szCs w:val="24"/>
        </w:rPr>
        <w:t>Freeology</w:t>
      </w:r>
      <w:proofErr w:type="spellEnd"/>
      <w:r w:rsidRPr="005270D3">
        <w:rPr>
          <w:rFonts w:eastAsia="Times New Roman" w:cs="Arial"/>
          <w:bCs/>
          <w:color w:val="333333"/>
          <w:kern w:val="36"/>
          <w:szCs w:val="24"/>
        </w:rPr>
        <w:t xml:space="preserve">: </w:t>
      </w:r>
      <w:hyperlink r:id="rId23" w:history="1">
        <w:r w:rsidRPr="0085789C">
          <w:rPr>
            <w:rStyle w:val="Hyperlink"/>
            <w:rFonts w:eastAsia="Times New Roman" w:cs="Arial"/>
            <w:bCs/>
            <w:kern w:val="36"/>
            <w:szCs w:val="24"/>
          </w:rPr>
          <w:t>http://freeology.com/graphicorgs/</w:t>
        </w:r>
      </w:hyperlink>
    </w:p>
    <w:p w:rsidR="005270D3" w:rsidRDefault="005270D3" w:rsidP="005270D3">
      <w:pPr>
        <w:pStyle w:val="ListParagraph"/>
        <w:numPr>
          <w:ilvl w:val="0"/>
          <w:numId w:val="3"/>
        </w:num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  <w:r w:rsidRPr="005270D3">
        <w:rPr>
          <w:rFonts w:eastAsia="Times New Roman" w:cs="Arial"/>
          <w:bCs/>
          <w:color w:val="333333"/>
          <w:kern w:val="36"/>
          <w:szCs w:val="24"/>
        </w:rPr>
        <w:t xml:space="preserve">Graphic.org: </w:t>
      </w:r>
      <w:hyperlink r:id="rId24" w:history="1">
        <w:r w:rsidRPr="0085789C">
          <w:rPr>
            <w:rStyle w:val="Hyperlink"/>
            <w:rFonts w:eastAsia="Times New Roman" w:cs="Arial"/>
            <w:bCs/>
            <w:kern w:val="36"/>
            <w:szCs w:val="24"/>
          </w:rPr>
          <w:t>http://www.graphic.org/goindex.html</w:t>
        </w:r>
      </w:hyperlink>
    </w:p>
    <w:p w:rsidR="005270D3" w:rsidRDefault="005270D3" w:rsidP="005270D3">
      <w:pPr>
        <w:pStyle w:val="ListParagraph"/>
        <w:numPr>
          <w:ilvl w:val="0"/>
          <w:numId w:val="3"/>
        </w:num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  <w:r w:rsidRPr="005270D3">
        <w:rPr>
          <w:rFonts w:eastAsia="Times New Roman" w:cs="Arial"/>
          <w:bCs/>
          <w:color w:val="333333"/>
          <w:kern w:val="36"/>
          <w:szCs w:val="24"/>
        </w:rPr>
        <w:t xml:space="preserve">Region 15: </w:t>
      </w:r>
      <w:hyperlink r:id="rId25" w:history="1">
        <w:r w:rsidRPr="0085789C">
          <w:rPr>
            <w:rStyle w:val="Hyperlink"/>
            <w:rFonts w:eastAsia="Times New Roman" w:cs="Arial"/>
            <w:bCs/>
            <w:kern w:val="36"/>
            <w:szCs w:val="24"/>
          </w:rPr>
          <w:t>http://www.region15.org/curriculum/graphicorg.html</w:t>
        </w:r>
      </w:hyperlink>
    </w:p>
    <w:p w:rsidR="005270D3" w:rsidRDefault="005270D3" w:rsidP="005270D3">
      <w:pPr>
        <w:pStyle w:val="ListParagraph"/>
        <w:numPr>
          <w:ilvl w:val="0"/>
          <w:numId w:val="3"/>
        </w:num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  <w:proofErr w:type="spellStart"/>
      <w:r w:rsidRPr="005270D3">
        <w:rPr>
          <w:rFonts w:eastAsia="Times New Roman" w:cs="Arial"/>
          <w:bCs/>
          <w:color w:val="333333"/>
          <w:kern w:val="36"/>
          <w:szCs w:val="24"/>
        </w:rPr>
        <w:t>Webenglishteacher</w:t>
      </w:r>
      <w:proofErr w:type="spellEnd"/>
      <w:r w:rsidRPr="005270D3">
        <w:rPr>
          <w:rFonts w:eastAsia="Times New Roman" w:cs="Arial"/>
          <w:bCs/>
          <w:color w:val="333333"/>
          <w:kern w:val="36"/>
          <w:szCs w:val="24"/>
        </w:rPr>
        <w:t>:</w:t>
      </w:r>
      <w:r>
        <w:rPr>
          <w:rFonts w:eastAsia="Times New Roman" w:cs="Arial"/>
          <w:bCs/>
          <w:color w:val="333333"/>
          <w:kern w:val="36"/>
          <w:szCs w:val="24"/>
        </w:rPr>
        <w:t xml:space="preserve"> </w:t>
      </w:r>
      <w:hyperlink r:id="rId26" w:history="1">
        <w:r w:rsidRPr="0085789C">
          <w:rPr>
            <w:rStyle w:val="Hyperlink"/>
            <w:rFonts w:eastAsia="Times New Roman" w:cs="Arial"/>
            <w:bCs/>
            <w:kern w:val="36"/>
            <w:szCs w:val="24"/>
          </w:rPr>
          <w:t>http://www.webenglishteacher.com/graphic.html</w:t>
        </w:r>
      </w:hyperlink>
      <w:r>
        <w:rPr>
          <w:rFonts w:eastAsia="Times New Roman" w:cs="Arial"/>
          <w:bCs/>
          <w:color w:val="333333"/>
          <w:kern w:val="36"/>
          <w:szCs w:val="24"/>
        </w:rPr>
        <w:t xml:space="preserve"> </w:t>
      </w:r>
    </w:p>
    <w:p w:rsidR="005270D3" w:rsidRDefault="005270D3" w:rsidP="005270D3">
      <w:pPr>
        <w:pStyle w:val="ListParagraph"/>
        <w:numPr>
          <w:ilvl w:val="0"/>
          <w:numId w:val="3"/>
        </w:num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  <w:r w:rsidRPr="005270D3">
        <w:rPr>
          <w:rFonts w:eastAsia="Times New Roman" w:cs="Arial"/>
          <w:bCs/>
          <w:color w:val="333333"/>
          <w:kern w:val="36"/>
          <w:szCs w:val="24"/>
        </w:rPr>
        <w:t>Tap:</w:t>
      </w:r>
      <w:r>
        <w:rPr>
          <w:rFonts w:eastAsia="Times New Roman" w:cs="Arial"/>
          <w:bCs/>
          <w:color w:val="333333"/>
          <w:kern w:val="36"/>
          <w:szCs w:val="24"/>
        </w:rPr>
        <w:t xml:space="preserve"> </w:t>
      </w:r>
      <w:hyperlink r:id="rId27" w:history="1">
        <w:r w:rsidRPr="0085789C">
          <w:rPr>
            <w:rStyle w:val="Hyperlink"/>
            <w:rFonts w:eastAsia="Times New Roman" w:cs="Arial"/>
            <w:bCs/>
            <w:kern w:val="36"/>
            <w:szCs w:val="24"/>
          </w:rPr>
          <w:t>http://eduscapes.com/tap/topic73.htm</w:t>
        </w:r>
      </w:hyperlink>
    </w:p>
    <w:p w:rsidR="005270D3" w:rsidRDefault="005270D3" w:rsidP="005270D3">
      <w:pPr>
        <w:pStyle w:val="ListParagraph"/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</w:p>
    <w:p w:rsidR="00951B56" w:rsidRPr="00BB0B00" w:rsidRDefault="00951B56" w:rsidP="00951B56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</w:p>
    <w:p w:rsidR="00951B56" w:rsidRPr="00BB0B00" w:rsidRDefault="00951B56" w:rsidP="00C45CEF">
      <w:pPr>
        <w:spacing w:after="0" w:line="240" w:lineRule="auto"/>
        <w:textAlignment w:val="baseline"/>
        <w:outlineLvl w:val="0"/>
        <w:rPr>
          <w:rFonts w:eastAsia="Times New Roman" w:cs="Arial"/>
          <w:bCs/>
          <w:color w:val="333333"/>
          <w:kern w:val="36"/>
          <w:szCs w:val="24"/>
        </w:rPr>
      </w:pPr>
    </w:p>
    <w:sectPr w:rsidR="00951B56" w:rsidRPr="00BB0B00" w:rsidSect="00EC1E6A">
      <w:footerReference w:type="default" r:id="rId28"/>
      <w:pgSz w:w="12240" w:h="15840"/>
      <w:pgMar w:top="720" w:right="720" w:bottom="720" w:left="720" w:header="708" w:footer="13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3741" w:rsidRDefault="00423741" w:rsidP="00EC1E6A">
      <w:pPr>
        <w:spacing w:after="0" w:line="240" w:lineRule="auto"/>
      </w:pPr>
      <w:r>
        <w:separator/>
      </w:r>
    </w:p>
  </w:endnote>
  <w:endnote w:type="continuationSeparator" w:id="0">
    <w:p w:rsidR="00423741" w:rsidRDefault="00423741" w:rsidP="00EC1E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59838160"/>
      <w:docPartObj>
        <w:docPartGallery w:val="Page Numbers (Bottom of Page)"/>
        <w:docPartUnique/>
      </w:docPartObj>
    </w:sdtPr>
    <w:sdtEndPr>
      <w:rPr>
        <w:color w:val="808080" w:themeColor="background1" w:themeShade="80"/>
        <w:spacing w:val="60"/>
      </w:rPr>
    </w:sdtEndPr>
    <w:sdtContent>
      <w:p w:rsidR="00EC1E6A" w:rsidRDefault="00EC1E6A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808080" w:themeColor="background1" w:themeShade="80"/>
            <w:spacing w:val="60"/>
          </w:rPr>
          <w:t xml:space="preserve">Graphic </w:t>
        </w:r>
        <w:proofErr w:type="gramStart"/>
        <w:r>
          <w:rPr>
            <w:color w:val="808080" w:themeColor="background1" w:themeShade="80"/>
            <w:spacing w:val="60"/>
          </w:rPr>
          <w:t xml:space="preserve">Organizer  </w:t>
        </w:r>
        <w:proofErr w:type="spellStart"/>
        <w:r>
          <w:rPr>
            <w:color w:val="808080" w:themeColor="background1" w:themeShade="80"/>
            <w:spacing w:val="60"/>
          </w:rPr>
          <w:t>magpak</w:t>
        </w:r>
        <w:proofErr w:type="spellEnd"/>
        <w:proofErr w:type="gramEnd"/>
      </w:p>
    </w:sdtContent>
  </w:sdt>
  <w:p w:rsidR="00EC1E6A" w:rsidRPr="00EC1E6A" w:rsidRDefault="00EC1E6A">
    <w:pPr>
      <w:pStyle w:val="Footer"/>
      <w:rPr>
        <w:lang w:val="tr-T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3741" w:rsidRDefault="00423741" w:rsidP="00EC1E6A">
      <w:pPr>
        <w:spacing w:after="0" w:line="240" w:lineRule="auto"/>
      </w:pPr>
      <w:r>
        <w:separator/>
      </w:r>
    </w:p>
  </w:footnote>
  <w:footnote w:type="continuationSeparator" w:id="0">
    <w:p w:rsidR="00423741" w:rsidRDefault="00423741" w:rsidP="00EC1E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DD6363"/>
    <w:multiLevelType w:val="hybridMultilevel"/>
    <w:tmpl w:val="30A476CC"/>
    <w:lvl w:ilvl="0" w:tplc="6536658E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5E38B5"/>
    <w:multiLevelType w:val="hybridMultilevel"/>
    <w:tmpl w:val="64407014"/>
    <w:lvl w:ilvl="0" w:tplc="6536658E">
      <w:start w:val="1"/>
      <w:numFmt w:val="bullet"/>
      <w:lvlText w:val="•"/>
      <w:lvlJc w:val="left"/>
      <w:pPr>
        <w:ind w:left="108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B1B661D"/>
    <w:multiLevelType w:val="hybridMultilevel"/>
    <w:tmpl w:val="ABF0B3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E0369D"/>
    <w:multiLevelType w:val="hybridMultilevel"/>
    <w:tmpl w:val="C248CB9E"/>
    <w:lvl w:ilvl="0" w:tplc="2B745E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24864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7D4032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012C0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1422C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A9258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CB8D1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698B5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2C423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38AA23EB"/>
    <w:multiLevelType w:val="hybridMultilevel"/>
    <w:tmpl w:val="6ADE4300"/>
    <w:lvl w:ilvl="0" w:tplc="6536658E">
      <w:start w:val="1"/>
      <w:numFmt w:val="bullet"/>
      <w:lvlText w:val="•"/>
      <w:lvlJc w:val="left"/>
      <w:pPr>
        <w:ind w:left="108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3A15024B"/>
    <w:multiLevelType w:val="hybridMultilevel"/>
    <w:tmpl w:val="4200545C"/>
    <w:lvl w:ilvl="0" w:tplc="653665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F0A68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9E659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F16FE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3B0B6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46E2DA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E5034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85C7B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65E37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5D647FE7"/>
    <w:multiLevelType w:val="hybridMultilevel"/>
    <w:tmpl w:val="4688354C"/>
    <w:lvl w:ilvl="0" w:tplc="6536658E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2202FD9"/>
    <w:multiLevelType w:val="hybridMultilevel"/>
    <w:tmpl w:val="BD3ACBB0"/>
    <w:lvl w:ilvl="0" w:tplc="6536658E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9A52AEE"/>
    <w:multiLevelType w:val="hybridMultilevel"/>
    <w:tmpl w:val="4B36E236"/>
    <w:lvl w:ilvl="0" w:tplc="42DC7F7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C1E4B63"/>
    <w:multiLevelType w:val="hybridMultilevel"/>
    <w:tmpl w:val="A5925D44"/>
    <w:lvl w:ilvl="0" w:tplc="6536658E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DAC7FA6"/>
    <w:multiLevelType w:val="hybridMultilevel"/>
    <w:tmpl w:val="A52ADE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0"/>
  </w:num>
  <w:num w:numId="3">
    <w:abstractNumId w:val="5"/>
  </w:num>
  <w:num w:numId="4">
    <w:abstractNumId w:val="3"/>
  </w:num>
  <w:num w:numId="5">
    <w:abstractNumId w:val="0"/>
  </w:num>
  <w:num w:numId="6">
    <w:abstractNumId w:val="4"/>
  </w:num>
  <w:num w:numId="7">
    <w:abstractNumId w:val="1"/>
  </w:num>
  <w:num w:numId="8">
    <w:abstractNumId w:val="9"/>
  </w:num>
  <w:num w:numId="9">
    <w:abstractNumId w:val="6"/>
  </w:num>
  <w:num w:numId="10">
    <w:abstractNumId w:val="7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5CEF"/>
    <w:rsid w:val="000917EE"/>
    <w:rsid w:val="0027548A"/>
    <w:rsid w:val="00277CD0"/>
    <w:rsid w:val="00287872"/>
    <w:rsid w:val="00326C4C"/>
    <w:rsid w:val="003B03E0"/>
    <w:rsid w:val="00423741"/>
    <w:rsid w:val="00483EEE"/>
    <w:rsid w:val="004A5844"/>
    <w:rsid w:val="004F6F36"/>
    <w:rsid w:val="00524833"/>
    <w:rsid w:val="005270D3"/>
    <w:rsid w:val="00545BC2"/>
    <w:rsid w:val="005A0B9D"/>
    <w:rsid w:val="006033EC"/>
    <w:rsid w:val="0070557C"/>
    <w:rsid w:val="00783E46"/>
    <w:rsid w:val="007D6989"/>
    <w:rsid w:val="00881622"/>
    <w:rsid w:val="008A52B7"/>
    <w:rsid w:val="00951B56"/>
    <w:rsid w:val="009B21AE"/>
    <w:rsid w:val="009E465F"/>
    <w:rsid w:val="00AB4165"/>
    <w:rsid w:val="00AC1EC2"/>
    <w:rsid w:val="00B12AD6"/>
    <w:rsid w:val="00BB0B00"/>
    <w:rsid w:val="00C10425"/>
    <w:rsid w:val="00C45CEF"/>
    <w:rsid w:val="00C808AE"/>
    <w:rsid w:val="00C9023C"/>
    <w:rsid w:val="00CA2ED8"/>
    <w:rsid w:val="00E953EB"/>
    <w:rsid w:val="00EC1E6A"/>
    <w:rsid w:val="00F52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5CEF"/>
  </w:style>
  <w:style w:type="paragraph" w:styleId="Heading1">
    <w:name w:val="heading 1"/>
    <w:basedOn w:val="Normal"/>
    <w:next w:val="Normal"/>
    <w:link w:val="Heading1Char"/>
    <w:uiPriority w:val="9"/>
    <w:qFormat/>
    <w:rsid w:val="00C45CE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CE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C45CE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45CEF"/>
    <w:rPr>
      <w:color w:val="0000FF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C45CE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45CE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5C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5CE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C1E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1E6A"/>
  </w:style>
  <w:style w:type="paragraph" w:styleId="Footer">
    <w:name w:val="footer"/>
    <w:basedOn w:val="Normal"/>
    <w:link w:val="FooterChar"/>
    <w:uiPriority w:val="99"/>
    <w:unhideWhenUsed/>
    <w:rsid w:val="00EC1E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1E6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5CEF"/>
  </w:style>
  <w:style w:type="paragraph" w:styleId="Heading1">
    <w:name w:val="heading 1"/>
    <w:basedOn w:val="Normal"/>
    <w:next w:val="Normal"/>
    <w:link w:val="Heading1Char"/>
    <w:uiPriority w:val="9"/>
    <w:qFormat/>
    <w:rsid w:val="00C45CE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CE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C45CE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45CEF"/>
    <w:rPr>
      <w:color w:val="0000FF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C45CE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45CE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5C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5CE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C1E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1E6A"/>
  </w:style>
  <w:style w:type="paragraph" w:styleId="Footer">
    <w:name w:val="footer"/>
    <w:basedOn w:val="Normal"/>
    <w:link w:val="FooterChar"/>
    <w:uiPriority w:val="99"/>
    <w:unhideWhenUsed/>
    <w:rsid w:val="00EC1E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1E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16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24772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76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1868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3131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9192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hyperlink" Target="http://www.webenglishteacher.com/graphic.html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edhelper.com/teachers/graphic_organizers.htm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hyperlink" Target="http://www.region15.org/curriculum/graphicorg.html" TargetMode="Externa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hyperlink" Target="http://www.eduplace.com/graphicorganizer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hyperlink" Target="http://www.graphic.org/goindex.html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hyperlink" Target="http://freeology.com/graphicorgs/" TargetMode="External"/><Relationship Id="rId28" Type="http://schemas.openxmlformats.org/officeDocument/2006/relationships/footer" Target="footer1.xml"/><Relationship Id="rId10" Type="http://schemas.openxmlformats.org/officeDocument/2006/relationships/image" Target="media/image3.png"/><Relationship Id="rId19" Type="http://schemas.openxmlformats.org/officeDocument/2006/relationships/hyperlink" Target="http://www.k8accescenter.org/training_resources/documents/MathGraphicOrg.pdf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hyperlink" Target="http://www.educationoasis.com/curriculum/graphic_organizers.htm" TargetMode="External"/><Relationship Id="rId27" Type="http://schemas.openxmlformats.org/officeDocument/2006/relationships/hyperlink" Target="http://eduscapes.com/tap/topic73.htm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863</TotalTime>
  <Pages>7</Pages>
  <Words>750</Words>
  <Characters>4275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14</cp:revision>
  <dcterms:created xsi:type="dcterms:W3CDTF">2016-01-30T06:31:00Z</dcterms:created>
  <dcterms:modified xsi:type="dcterms:W3CDTF">2016-03-08T12:41:00Z</dcterms:modified>
</cp:coreProperties>
</file>