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B25" w:rsidRDefault="00EE6B25" w:rsidP="00EE6B25">
      <w:pPr>
        <w:tabs>
          <w:tab w:val="left" w:pos="5534"/>
        </w:tabs>
        <w:rPr>
          <w:rFonts w:ascii="Eras Light ITC" w:hAnsi="Eras Light ITC"/>
          <w:b/>
          <w:bCs/>
          <w:color w:val="002060"/>
          <w:sz w:val="36"/>
          <w:szCs w:val="36"/>
          <w:lang w:bidi="ar-IQ"/>
        </w:rPr>
      </w:pPr>
      <w:r>
        <w:rPr>
          <w:rFonts w:ascii="Eras Light ITC" w:hAnsi="Eras Light ITC"/>
          <w:b/>
          <w:bCs/>
          <w:noProof/>
          <w:color w:val="002060"/>
          <w:sz w:val="36"/>
          <w:szCs w:val="36"/>
          <w:rtl/>
        </w:rPr>
        <mc:AlternateContent>
          <mc:Choice Requires="wps">
            <w:drawing>
              <wp:anchor distT="0" distB="0" distL="114300" distR="114300" simplePos="0" relativeHeight="251667456" behindDoc="0" locked="0" layoutInCell="1" allowOverlap="1">
                <wp:simplePos x="0" y="0"/>
                <wp:positionH relativeFrom="column">
                  <wp:posOffset>1905</wp:posOffset>
                </wp:positionH>
                <wp:positionV relativeFrom="paragraph">
                  <wp:posOffset>-9525</wp:posOffset>
                </wp:positionV>
                <wp:extent cx="952500" cy="0"/>
                <wp:effectExtent l="57150" t="38100" r="57150" b="95250"/>
                <wp:wrapNone/>
                <wp:docPr id="15" name="Straight Connector 15"/>
                <wp:cNvGraphicFramePr/>
                <a:graphic xmlns:a="http://schemas.openxmlformats.org/drawingml/2006/main">
                  <a:graphicData uri="http://schemas.microsoft.com/office/word/2010/wordprocessingShape">
                    <wps:wsp>
                      <wps:cNvCnPr/>
                      <wps:spPr>
                        <a:xfrm flipH="1">
                          <a:off x="0" y="0"/>
                          <a:ext cx="9525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Straight Connector 15" o:spid="_x0000_s1026" style="position:absolute;left:0;text-align:left;flip:x;z-index:251667456;visibility:visible;mso-wrap-style:square;mso-wrap-distance-left:9pt;mso-wrap-distance-top:0;mso-wrap-distance-right:9pt;mso-wrap-distance-bottom:0;mso-position-horizontal:absolute;mso-position-horizontal-relative:text;mso-position-vertical:absolute;mso-position-vertical-relative:text" from=".15pt,-.75pt" to="75.1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" strokecolor="black [3200]" strokeweight="3pt">
                <v:shadow on="t" color="black" opacity="22937f" origin=",.5" offset="0,.63889mm"/>
              </v:line>
            </w:pict>
          </mc:Fallback>
        </mc:AlternateContent>
      </w:r>
      <w:r>
        <w:rPr>
          <w:rFonts w:ascii="Eras Light ITC" w:hAnsi="Eras Light ITC"/>
          <w:b/>
          <w:bCs/>
          <w:noProof/>
          <w:color w:val="002060"/>
          <w:sz w:val="36"/>
          <w:szCs w:val="36"/>
          <w:rtl/>
        </w:rPr>
        <mc:AlternateContent>
          <mc:Choice Requires="wps">
            <w:drawing>
              <wp:anchor distT="0" distB="0" distL="114300" distR="114300" simplePos="0" relativeHeight="251666432" behindDoc="0" locked="0" layoutInCell="1" allowOverlap="1">
                <wp:simplePos x="0" y="0"/>
                <wp:positionH relativeFrom="column">
                  <wp:posOffset>5678804</wp:posOffset>
                </wp:positionH>
                <wp:positionV relativeFrom="paragraph">
                  <wp:posOffset>-19050</wp:posOffset>
                </wp:positionV>
                <wp:extent cx="1190625" cy="9525"/>
                <wp:effectExtent l="57150" t="38100" r="47625" b="85725"/>
                <wp:wrapNone/>
                <wp:docPr id="14" name="Straight Connector 14"/>
                <wp:cNvGraphicFramePr/>
                <a:graphic xmlns:a="http://schemas.openxmlformats.org/drawingml/2006/main">
                  <a:graphicData uri="http://schemas.microsoft.com/office/word/2010/wordprocessingShape">
                    <wps:wsp>
                      <wps:cNvCnPr/>
                      <wps:spPr>
                        <a:xfrm>
                          <a:off x="0" y="0"/>
                          <a:ext cx="1190625" cy="9525"/>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Straight Connector 14"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447.15pt,-1.5pt" to="540.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" strokecolor="black [3200]" strokeweight="3pt">
                <v:shadow on="t" color="black" opacity="22937f" origin=",.5" offset="0,.63889mm"/>
              </v:line>
            </w:pict>
          </mc:Fallback>
        </mc:AlternateContent>
      </w:r>
      <w:r>
        <w:rPr>
          <w:rFonts w:ascii="Eras Light ITC" w:hAnsi="Eras Light ITC"/>
          <w:b/>
          <w:bCs/>
          <w:noProof/>
          <w:color w:val="002060"/>
          <w:sz w:val="36"/>
          <w:szCs w:val="36"/>
          <w:rtl/>
        </w:rPr>
        <mc:AlternateContent>
          <mc:Choice Requires="wps">
            <w:drawing>
              <wp:anchor distT="0" distB="0" distL="114300" distR="114300" simplePos="0" relativeHeight="251665408" behindDoc="0" locked="0" layoutInCell="1" allowOverlap="1">
                <wp:simplePos x="0" y="0"/>
                <wp:positionH relativeFrom="column">
                  <wp:posOffset>954405</wp:posOffset>
                </wp:positionH>
                <wp:positionV relativeFrom="paragraph">
                  <wp:posOffset>-342899</wp:posOffset>
                </wp:positionV>
                <wp:extent cx="4724400" cy="666750"/>
                <wp:effectExtent l="57150" t="38100" r="76200" b="133350"/>
                <wp:wrapNone/>
                <wp:docPr id="13" name="Oval 13"/>
                <wp:cNvGraphicFramePr/>
                <a:graphic xmlns:a="http://schemas.openxmlformats.org/drawingml/2006/main">
                  <a:graphicData uri="http://schemas.microsoft.com/office/word/2010/wordprocessingShape">
                    <wps:wsp>
                      <wps:cNvSpPr/>
                      <wps:spPr>
                        <a:xfrm>
                          <a:off x="0" y="0"/>
                          <a:ext cx="4724400" cy="666750"/>
                        </a:xfrm>
                        <a:prstGeom prst="ellipse">
                          <a:avLst/>
                        </a:prstGeom>
                        <a:ln>
                          <a:solidFill>
                            <a:srgbClr val="C00000"/>
                          </a:solidFill>
                        </a:ln>
                      </wps:spPr>
                      <wps:style>
                        <a:lnRef idx="0">
                          <a:schemeClr val="dk1"/>
                        </a:lnRef>
                        <a:fillRef idx="3">
                          <a:schemeClr val="dk1"/>
                        </a:fillRef>
                        <a:effectRef idx="3">
                          <a:schemeClr val="dk1"/>
                        </a:effectRef>
                        <a:fontRef idx="minor">
                          <a:schemeClr val="lt1"/>
                        </a:fontRef>
                      </wps:style>
                      <wps:txbx>
                        <w:txbxContent>
                          <w:p w:rsidR="00EE6B25" w:rsidRPr="00EE6B25" w:rsidRDefault="00EE6B25" w:rsidP="00EE6B25">
                            <w:pPr>
                              <w:jc w:val="center"/>
                              <w:rPr>
                                <w:rFonts w:ascii="Eras Light ITC" w:hAnsi="Eras Light ITC"/>
                                <w:b/>
                                <w:bCs/>
                                <w:color w:val="C00000"/>
                                <w:spacing w:val="10"/>
                                <w:sz w:val="48"/>
                                <w:szCs w:val="48"/>
                                <w:rtl/>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EE6B25">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Progress</w:t>
                            </w:r>
                            <w:r w:rsidR="00226E6D">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ive</w:t>
                            </w:r>
                            <w:r w:rsidRPr="00EE6B25">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 xml:space="preserve"> Magazine</w:t>
                            </w:r>
                          </w:p>
                          <w:p w:rsidR="00EE6B25" w:rsidRPr="00EE6B25" w:rsidRDefault="00EE6B25" w:rsidP="00EE6B25">
                            <w:pPr>
                              <w:jc w:val="center"/>
                              <w:rPr>
                                <w:b/>
                                <w:spacing w:val="10"/>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oval id="Oval 13" o:spid="_x0000_s1026" style="position:absolute;left:0;text-align:left;margin-left:75.15pt;margin-top:-27pt;width:372pt;height:5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" fillcolor="black [1632]" strokecolor="#c00000">
                <v:fill color2="black [3008]" rotate="t" angle="180" focus="80%" type="gradient">
                  <o:fill v:ext="view" type="gradientUnscaled"/>
                </v:fill>
                <v:shadow on="t" color="black" opacity="22937f" origin=",.5" offset="0,.63889mm"/>
                <v:textbox>
                  <w:txbxContent>
                    <w:p w:rsidR="00EE6B25" w:rsidRPr="00EE6B25" w:rsidRDefault="00EE6B25" w:rsidP="00EE6B25">
                      <w:pPr>
                        <w:jc w:val="center"/>
                        <w:rPr>
                          <w:rFonts w:ascii="Eras Light ITC" w:hAnsi="Eras Light ITC"/>
                          <w:b/>
                          <w:bCs/>
                          <w:color w:val="C00000"/>
                          <w:spacing w:val="10"/>
                          <w:sz w:val="48"/>
                          <w:szCs w:val="48"/>
                          <w:rtl/>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pPr>
                      <w:r w:rsidRPr="00EE6B25">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Progress</w:t>
                      </w:r>
                      <w:r w:rsidR="00226E6D">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ive</w:t>
                      </w:r>
                      <w:r w:rsidRPr="00EE6B25">
                        <w:rPr>
                          <w:b/>
                          <w:bCs/>
                          <w:color w:val="C00000"/>
                          <w:spacing w:val="10"/>
                          <w:sz w:val="48"/>
                          <w:szCs w:val="48"/>
                          <w:lang w:bidi="ar-IQ"/>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props3d w14:extrusionH="0" w14:contourW="25400" w14:prstMaterial="matte">
                            <w14:bevelT w14:w="25400" w14:h="55880" w14:prst="artDeco"/>
                            <w14:contourClr>
                              <w14:schemeClr w14:val="accent2">
                                <w14:tint w14:val="20000"/>
                              </w14:schemeClr>
                            </w14:contourClr>
                          </w14:props3d>
                        </w:rPr>
                        <w:t xml:space="preserve"> Magazine</w:t>
                      </w:r>
                    </w:p>
                    <w:p w:rsidR="00EE6B25" w:rsidRPr="00EE6B25" w:rsidRDefault="00EE6B25" w:rsidP="00EE6B25">
                      <w:pPr>
                        <w:jc w:val="center"/>
                        <w:rPr>
                          <w:b/>
                          <w:spacing w:val="10"/>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p>
                  </w:txbxContent>
                </v:textbox>
              </v:oval>
            </w:pict>
          </mc:Fallback>
        </mc:AlternateContent>
      </w:r>
      <w:r>
        <w:rPr>
          <w:rFonts w:ascii="Eras Light ITC" w:hAnsi="Eras Light ITC"/>
          <w:b/>
          <w:bCs/>
          <w:color w:val="002060"/>
          <w:sz w:val="36"/>
          <w:szCs w:val="36"/>
          <w:rtl/>
          <w:lang w:bidi="ar-IQ"/>
        </w:rPr>
        <w:tab/>
      </w:r>
    </w:p>
    <w:p w:rsidR="00664128" w:rsidRDefault="005959C8" w:rsidP="00EE6B25">
      <w:pPr>
        <w:jc w:val="right"/>
        <w:rPr>
          <w:rFonts w:ascii="Eras Light ITC" w:hAnsi="Eras Light ITC"/>
          <w:b/>
          <w:bCs/>
          <w:color w:val="002060"/>
          <w:sz w:val="18"/>
          <w:szCs w:val="18"/>
          <w:lang w:bidi="ar-IQ"/>
        </w:rPr>
      </w:pPr>
      <w:r w:rsidRPr="005959C8">
        <w:rPr>
          <w:rFonts w:ascii="Eras Light ITC" w:hAnsi="Eras Light ITC"/>
          <w:b/>
          <w:bCs/>
          <w:color w:val="002060"/>
          <w:sz w:val="36"/>
          <w:szCs w:val="36"/>
          <w:lang w:bidi="ar-IQ"/>
        </w:rPr>
        <w:t>Produced by: - Hassan H. Rasul</w:t>
      </w:r>
      <w:r w:rsidR="004713EA">
        <w:rPr>
          <w:rFonts w:ascii="Eras Light ITC" w:hAnsi="Eras Light ITC"/>
          <w:b/>
          <w:bCs/>
          <w:color w:val="002060"/>
          <w:sz w:val="36"/>
          <w:szCs w:val="36"/>
          <w:lang w:bidi="ar-IQ"/>
        </w:rPr>
        <w:t xml:space="preserve">                              </w:t>
      </w:r>
      <w:r w:rsidR="004713EA" w:rsidRPr="004713EA">
        <w:rPr>
          <w:rFonts w:ascii="Eras Light ITC" w:hAnsi="Eras Light ITC"/>
          <w:b/>
          <w:bCs/>
          <w:color w:val="002060"/>
          <w:sz w:val="18"/>
          <w:szCs w:val="18"/>
          <w:lang w:bidi="ar-IQ"/>
        </w:rPr>
        <w:t>27-10-2013</w:t>
      </w:r>
    </w:p>
    <w:p w:rsidR="004713EA" w:rsidRDefault="00EE6B25" w:rsidP="005959C8">
      <w:pPr>
        <w:jc w:val="right"/>
        <w:rPr>
          <w:rFonts w:ascii="Eras Light ITC" w:hAnsi="Eras Light ITC"/>
          <w:b/>
          <w:bCs/>
          <w:color w:val="002060"/>
          <w:sz w:val="36"/>
          <w:szCs w:val="36"/>
          <w:lang w:bidi="ar-IQ"/>
        </w:rPr>
      </w:pPr>
      <w:r>
        <w:rPr>
          <w:rFonts w:ascii="Eras Light ITC" w:hAnsi="Eras Light ITC"/>
          <w:b/>
          <w:bCs/>
          <w:noProof/>
          <w:color w:val="002060"/>
          <w:sz w:val="18"/>
          <w:szCs w:val="18"/>
        </w:rPr>
        <mc:AlternateContent>
          <mc:Choice Requires="wps">
            <w:drawing>
              <wp:anchor distT="0" distB="0" distL="114300" distR="114300" simplePos="0" relativeHeight="251668480" behindDoc="0" locked="0" layoutInCell="1" allowOverlap="1">
                <wp:simplePos x="0" y="0"/>
                <wp:positionH relativeFrom="column">
                  <wp:posOffset>163829</wp:posOffset>
                </wp:positionH>
                <wp:positionV relativeFrom="paragraph">
                  <wp:posOffset>64135</wp:posOffset>
                </wp:positionV>
                <wp:extent cx="6334125" cy="19050"/>
                <wp:effectExtent l="57150" t="38100" r="47625" b="95250"/>
                <wp:wrapNone/>
                <wp:docPr id="16" name="Straight Connector 16"/>
                <wp:cNvGraphicFramePr/>
                <a:graphic xmlns:a="http://schemas.openxmlformats.org/drawingml/2006/main">
                  <a:graphicData uri="http://schemas.microsoft.com/office/word/2010/wordprocessingShape">
                    <wps:wsp>
                      <wps:cNvCnPr/>
                      <wps:spPr>
                        <a:xfrm flipV="1">
                          <a:off x="0" y="0"/>
                          <a:ext cx="6334125" cy="19050"/>
                        </a:xfrm>
                        <a:prstGeom prst="line">
                          <a:avLst/>
                        </a:prstGeom>
                        <a:ln>
                          <a:solidFill>
                            <a:srgbClr val="C00000"/>
                          </a:solidFill>
                        </a:ln>
                      </wps:spPr>
                      <wps:style>
                        <a:lnRef idx="3">
                          <a:schemeClr val="accent3"/>
                        </a:lnRef>
                        <a:fillRef idx="0">
                          <a:schemeClr val="accent3"/>
                        </a:fillRef>
                        <a:effectRef idx="2">
                          <a:schemeClr val="accent3"/>
                        </a:effectRef>
                        <a:fontRef idx="minor">
                          <a:schemeClr val="tx1"/>
                        </a:fontRef>
                      </wps:style>
                      <wps:bodyPr/>
                    </wps:wsp>
                  </a:graphicData>
                </a:graphic>
              </wp:anchor>
            </w:drawing>
          </mc:Choice>
          <mc:Fallback>
            <w:pict>
              <v:line id="Straight Connector 16" o:spid="_x0000_s1026" style="position:absolute;left:0;text-align:left;flip:y;z-index:251668480;visibility:visible;mso-wrap-style:square;mso-wrap-distance-left:9pt;mso-wrap-distance-top:0;mso-wrap-distance-right:9pt;mso-wrap-distance-bottom:0;mso-position-horizontal:absolute;mso-position-horizontal-relative:text;mso-position-vertical:absolute;mso-position-vertical-relative:text" from="12.9pt,5.05pt" to="511.6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" strokecolor="#c00000" strokeweight="3pt">
                <v:shadow on="t" color="black" opacity="22937f" origin=",.5" offset="0,.63889mm"/>
              </v:line>
            </w:pict>
          </mc:Fallback>
        </mc:AlternateContent>
      </w:r>
      <w:r w:rsidR="004713EA">
        <w:rPr>
          <w:rFonts w:ascii="Eras Light ITC" w:hAnsi="Eras Light ITC"/>
          <w:b/>
          <w:bCs/>
          <w:color w:val="002060"/>
          <w:sz w:val="18"/>
          <w:szCs w:val="18"/>
          <w:lang w:bidi="ar-IQ"/>
        </w:rPr>
        <w:t xml:space="preserve"> </w:t>
      </w:r>
    </w:p>
    <w:p w:rsidR="005959C8" w:rsidRDefault="004713EA" w:rsidP="004713EA">
      <w:pPr>
        <w:shd w:val="clear" w:color="auto" w:fill="C00000"/>
        <w:tabs>
          <w:tab w:val="left" w:pos="8759"/>
          <w:tab w:val="right" w:pos="9539"/>
        </w:tabs>
        <w:jc w:val="right"/>
        <w:rPr>
          <w:rFonts w:ascii="Eras Light ITC" w:hAnsi="Eras Light ITC"/>
          <w:b/>
          <w:bCs/>
          <w:color w:val="002060"/>
          <w:sz w:val="36"/>
          <w:szCs w:val="36"/>
          <w:rtl/>
          <w:lang w:bidi="ar-IQ"/>
        </w:rPr>
      </w:pPr>
      <w:r>
        <w:rPr>
          <w:rFonts w:ascii="Eras Light ITC" w:hAnsi="Eras Light ITC"/>
          <w:b/>
          <w:bCs/>
          <w:noProof/>
          <w:color w:val="002060"/>
          <w:sz w:val="36"/>
          <w:szCs w:val="36"/>
        </w:rPr>
        <mc:AlternateContent>
          <mc:Choice Requires="wps">
            <w:drawing>
              <wp:anchor distT="0" distB="0" distL="114300" distR="114300" simplePos="0" relativeHeight="251661312" behindDoc="0" locked="0" layoutInCell="1" allowOverlap="1" wp14:anchorId="2885D9F6" wp14:editId="32077F52">
                <wp:simplePos x="0" y="0"/>
                <wp:positionH relativeFrom="column">
                  <wp:posOffset>40005</wp:posOffset>
                </wp:positionH>
                <wp:positionV relativeFrom="paragraph">
                  <wp:posOffset>414020</wp:posOffset>
                </wp:positionV>
                <wp:extent cx="3333750" cy="2000250"/>
                <wp:effectExtent l="0" t="0" r="19050" b="19050"/>
                <wp:wrapNone/>
                <wp:docPr id="5" name="Rounded Rectangle 5"/>
                <wp:cNvGraphicFramePr/>
                <a:graphic xmlns:a="http://schemas.openxmlformats.org/drawingml/2006/main">
                  <a:graphicData uri="http://schemas.microsoft.com/office/word/2010/wordprocessingShape">
                    <wps:wsp>
                      <wps:cNvSpPr/>
                      <wps:spPr>
                        <a:xfrm>
                          <a:off x="0" y="0"/>
                          <a:ext cx="3333750" cy="20002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4713EA" w:rsidRPr="00C82C97" w:rsidRDefault="00C82C97" w:rsidP="004713EA">
                            <w:pPr>
                              <w:jc w:val="center"/>
                              <w:rPr>
                                <w:sz w:val="24"/>
                                <w:szCs w:val="24"/>
                                <w:lang w:bidi="ar-IQ"/>
                              </w:rPr>
                            </w:pPr>
                            <w:r w:rsidRPr="00C82C97">
                              <w:rPr>
                                <w:rFonts w:ascii="Arial" w:hAnsi="Arial" w:cs="Arial"/>
                                <w:sz w:val="24"/>
                                <w:szCs w:val="24"/>
                                <w:shd w:val="clear" w:color="auto" w:fill="FFFFFF"/>
                              </w:rPr>
                              <w:t>An</w:t>
                            </w:r>
                            <w:r w:rsidRPr="00C82C97">
                              <w:rPr>
                                <w:rStyle w:val="apple-converted-space"/>
                                <w:rFonts w:ascii="Arial" w:hAnsi="Arial" w:cs="Arial"/>
                                <w:sz w:val="24"/>
                                <w:szCs w:val="24"/>
                                <w:shd w:val="clear" w:color="auto" w:fill="FFFFFF"/>
                              </w:rPr>
                              <w:t> </w:t>
                            </w:r>
                            <w:r w:rsidRPr="00C82C97">
                              <w:rPr>
                                <w:rFonts w:ascii="Arial" w:hAnsi="Arial" w:cs="Arial"/>
                                <w:b/>
                                <w:bCs/>
                                <w:color w:val="C00000"/>
                                <w:sz w:val="24"/>
                                <w:szCs w:val="24"/>
                                <w:shd w:val="clear" w:color="auto" w:fill="FFFFFF"/>
                              </w:rPr>
                              <w:t>optical illusion</w:t>
                            </w:r>
                            <w:r w:rsidRPr="00C82C97">
                              <w:rPr>
                                <w:rStyle w:val="apple-converted-space"/>
                                <w:rFonts w:ascii="Arial" w:hAnsi="Arial" w:cs="Arial"/>
                                <w:color w:val="C00000"/>
                                <w:sz w:val="24"/>
                                <w:szCs w:val="24"/>
                                <w:shd w:val="clear" w:color="auto" w:fill="FFFFFF"/>
                              </w:rPr>
                              <w:t> </w:t>
                            </w:r>
                            <w:r w:rsidRPr="00C82C97">
                              <w:rPr>
                                <w:rFonts w:ascii="Arial" w:hAnsi="Arial" w:cs="Arial"/>
                                <w:sz w:val="24"/>
                                <w:szCs w:val="24"/>
                                <w:shd w:val="clear" w:color="auto" w:fill="FFFFFF"/>
                              </w:rPr>
                              <w:t>(also called a</w:t>
                            </w:r>
                            <w:r w:rsidRPr="00C82C97">
                              <w:rPr>
                                <w:rStyle w:val="apple-converted-space"/>
                                <w:rFonts w:ascii="Arial" w:hAnsi="Arial" w:cs="Arial"/>
                                <w:color w:val="C00000"/>
                                <w:sz w:val="24"/>
                                <w:szCs w:val="24"/>
                                <w:shd w:val="clear" w:color="auto" w:fill="FFFFFF"/>
                              </w:rPr>
                              <w:t> </w:t>
                            </w:r>
                            <w:r w:rsidRPr="00C82C97">
                              <w:rPr>
                                <w:rFonts w:ascii="Arial" w:hAnsi="Arial" w:cs="Arial"/>
                                <w:b/>
                                <w:bCs/>
                                <w:color w:val="C00000"/>
                                <w:sz w:val="24"/>
                                <w:szCs w:val="24"/>
                                <w:shd w:val="clear" w:color="auto" w:fill="FFFFFF"/>
                              </w:rPr>
                              <w:t xml:space="preserve">visual </w:t>
                            </w:r>
                            <w:r w:rsidRPr="00C82C97">
                              <w:rPr>
                                <w:rFonts w:ascii="Arial" w:hAnsi="Arial" w:cs="Arial"/>
                                <w:b/>
                                <w:bCs/>
                                <w:color w:val="C00000"/>
                                <w:sz w:val="24"/>
                                <w:szCs w:val="24"/>
                              </w:rPr>
                              <w:t>illusion</w:t>
                            </w:r>
                            <w:r w:rsidRPr="00C82C97">
                              <w:rPr>
                                <w:rFonts w:ascii="Arial" w:hAnsi="Arial" w:cs="Arial"/>
                                <w:sz w:val="24"/>
                                <w:szCs w:val="24"/>
                                <w:shd w:val="clear" w:color="auto" w:fill="FFFFFF"/>
                              </w:rPr>
                              <w:t>) is characterized by</w:t>
                            </w:r>
                            <w:r w:rsidRPr="00C82C97">
                              <w:rPr>
                                <w:rStyle w:val="apple-converted-space"/>
                                <w:rFonts w:ascii="Arial" w:hAnsi="Arial" w:cs="Arial"/>
                                <w:sz w:val="24"/>
                                <w:szCs w:val="24"/>
                                <w:shd w:val="clear" w:color="auto" w:fill="FFFFFF"/>
                              </w:rPr>
                              <w:t> </w:t>
                            </w:r>
                            <w:hyperlink r:id="rId6" w:tooltip="Visual perception" w:history="1">
                              <w:r w:rsidRPr="00C82C97">
                                <w:rPr>
                                  <w:rStyle w:val="Hyperlink"/>
                                  <w:rFonts w:ascii="Arial" w:hAnsi="Arial" w:cs="Arial"/>
                                  <w:color w:val="auto"/>
                                  <w:sz w:val="24"/>
                                  <w:szCs w:val="24"/>
                                  <w:u w:val="none"/>
                                  <w:shd w:val="clear" w:color="auto" w:fill="FFFFFF"/>
                                </w:rPr>
                                <w:t>visually perceived</w:t>
                              </w:r>
                            </w:hyperlink>
                            <w:r w:rsidRPr="00C82C97">
                              <w:rPr>
                                <w:rStyle w:val="apple-converted-space"/>
                                <w:rFonts w:ascii="Arial" w:hAnsi="Arial" w:cs="Arial"/>
                                <w:sz w:val="24"/>
                                <w:szCs w:val="24"/>
                                <w:shd w:val="clear" w:color="auto" w:fill="FFFFFF"/>
                              </w:rPr>
                              <w:t> </w:t>
                            </w:r>
                            <w:r w:rsidRPr="00C82C97">
                              <w:rPr>
                                <w:rFonts w:ascii="Arial" w:hAnsi="Arial" w:cs="Arial"/>
                                <w:sz w:val="24"/>
                                <w:szCs w:val="24"/>
                                <w:shd w:val="clear" w:color="auto" w:fill="FFFFFF"/>
                              </w:rPr>
                              <w:t>images that differ from objective reality. The information gathered by the eye is processed in the brain to give a</w:t>
                            </w:r>
                            <w:r w:rsidRPr="00C82C97">
                              <w:rPr>
                                <w:rStyle w:val="apple-converted-space"/>
                                <w:rFonts w:ascii="Arial" w:hAnsi="Arial" w:cs="Arial"/>
                                <w:sz w:val="24"/>
                                <w:szCs w:val="24"/>
                                <w:shd w:val="clear" w:color="auto" w:fill="FFFFFF"/>
                              </w:rPr>
                              <w:t> </w:t>
                            </w:r>
                            <w:hyperlink r:id="rId7" w:tooltip="Perception" w:history="1">
                              <w:r w:rsidRPr="00C82C97">
                                <w:rPr>
                                  <w:rStyle w:val="Hyperlink"/>
                                  <w:rFonts w:ascii="Arial" w:hAnsi="Arial" w:cs="Arial"/>
                                  <w:color w:val="auto"/>
                                  <w:sz w:val="24"/>
                                  <w:szCs w:val="24"/>
                                  <w:u w:val="none"/>
                                  <w:shd w:val="clear" w:color="auto" w:fill="FFFFFF"/>
                                </w:rPr>
                                <w:t>perception</w:t>
                              </w:r>
                            </w:hyperlink>
                            <w:r w:rsidRPr="00C82C97">
                              <w:rPr>
                                <w:rStyle w:val="apple-converted-space"/>
                                <w:rFonts w:ascii="Arial" w:hAnsi="Arial" w:cs="Arial"/>
                                <w:sz w:val="24"/>
                                <w:szCs w:val="24"/>
                                <w:shd w:val="clear" w:color="auto" w:fill="FFFFFF"/>
                              </w:rPr>
                              <w:t> </w:t>
                            </w:r>
                            <w:r w:rsidRPr="00C82C97">
                              <w:rPr>
                                <w:rFonts w:ascii="Arial" w:hAnsi="Arial" w:cs="Arial"/>
                                <w:sz w:val="24"/>
                                <w:szCs w:val="24"/>
                                <w:shd w:val="clear" w:color="auto" w:fill="FFFFFF"/>
                              </w:rPr>
                              <w:t>that does not tally with a physical measurement of the stimulus source</w:t>
                            </w:r>
                            <w:r>
                              <w:rPr>
                                <w:rFonts w:ascii="Arial" w:hAnsi="Arial" w:cs="Arial"/>
                                <w:sz w:val="24"/>
                                <w:szCs w:val="24"/>
                                <w:shd w:val="clear" w:color="auto" w:fill="FFFFFF"/>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Rounded Rectangle 5" o:spid="_x0000_s1027" style="position:absolute;margin-left:3.15pt;margin-top:32.6pt;width:262.5pt;height:157.5pt;z-index:25166131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" fillcolor="white [3201]" strokecolor="#f79646 [3209]" strokeweight="2pt">
                <v:textbox>
                  <w:txbxContent>
                    <w:p w:rsidR="004713EA" w:rsidRPr="00C82C97" w:rsidRDefault="00C82C97" w:rsidP="004713EA">
                      <w:pPr>
                        <w:jc w:val="center"/>
                        <w:rPr>
                          <w:rFonts w:hint="cs"/>
                          <w:sz w:val="24"/>
                          <w:szCs w:val="24"/>
                          <w:lang w:bidi="ar-IQ"/>
                        </w:rPr>
                      </w:pPr>
                      <w:r w:rsidRPr="00C82C97">
                        <w:rPr>
                          <w:rFonts w:ascii="Arial" w:hAnsi="Arial" w:cs="Arial"/>
                          <w:sz w:val="24"/>
                          <w:szCs w:val="24"/>
                          <w:shd w:val="clear" w:color="auto" w:fill="FFFFFF"/>
                        </w:rPr>
                        <w:t>An</w:t>
                      </w:r>
                      <w:r w:rsidRPr="00C82C97">
                        <w:rPr>
                          <w:rStyle w:val="apple-converted-space"/>
                          <w:rFonts w:ascii="Arial" w:hAnsi="Arial" w:cs="Arial"/>
                          <w:sz w:val="24"/>
                          <w:szCs w:val="24"/>
                          <w:shd w:val="clear" w:color="auto" w:fill="FFFFFF"/>
                        </w:rPr>
                        <w:t> </w:t>
                      </w:r>
                      <w:r w:rsidRPr="00C82C97">
                        <w:rPr>
                          <w:rFonts w:ascii="Arial" w:hAnsi="Arial" w:cs="Arial"/>
                          <w:b/>
                          <w:bCs/>
                          <w:color w:val="C00000"/>
                          <w:sz w:val="24"/>
                          <w:szCs w:val="24"/>
                          <w:shd w:val="clear" w:color="auto" w:fill="FFFFFF"/>
                        </w:rPr>
                        <w:t>optical illusion</w:t>
                      </w:r>
                      <w:r w:rsidRPr="00C82C97">
                        <w:rPr>
                          <w:rStyle w:val="apple-converted-space"/>
                          <w:rFonts w:ascii="Arial" w:hAnsi="Arial" w:cs="Arial"/>
                          <w:color w:val="C00000"/>
                          <w:sz w:val="24"/>
                          <w:szCs w:val="24"/>
                          <w:shd w:val="clear" w:color="auto" w:fill="FFFFFF"/>
                        </w:rPr>
                        <w:t> </w:t>
                      </w:r>
                      <w:r w:rsidRPr="00C82C97">
                        <w:rPr>
                          <w:rFonts w:ascii="Arial" w:hAnsi="Arial" w:cs="Arial"/>
                          <w:sz w:val="24"/>
                          <w:szCs w:val="24"/>
                          <w:shd w:val="clear" w:color="auto" w:fill="FFFFFF"/>
                        </w:rPr>
                        <w:t>(also called a</w:t>
                      </w:r>
                      <w:r w:rsidRPr="00C82C97">
                        <w:rPr>
                          <w:rStyle w:val="apple-converted-space"/>
                          <w:rFonts w:ascii="Arial" w:hAnsi="Arial" w:cs="Arial"/>
                          <w:color w:val="C00000"/>
                          <w:sz w:val="24"/>
                          <w:szCs w:val="24"/>
                          <w:shd w:val="clear" w:color="auto" w:fill="FFFFFF"/>
                        </w:rPr>
                        <w:t> </w:t>
                      </w:r>
                      <w:r w:rsidRPr="00C82C97">
                        <w:rPr>
                          <w:rFonts w:ascii="Arial" w:hAnsi="Arial" w:cs="Arial"/>
                          <w:b/>
                          <w:bCs/>
                          <w:color w:val="C00000"/>
                          <w:sz w:val="24"/>
                          <w:szCs w:val="24"/>
                          <w:shd w:val="clear" w:color="auto" w:fill="FFFFFF"/>
                        </w:rPr>
                        <w:t xml:space="preserve">visual </w:t>
                      </w:r>
                      <w:r w:rsidRPr="00C82C97">
                        <w:rPr>
                          <w:rFonts w:ascii="Arial" w:hAnsi="Arial" w:cs="Arial"/>
                          <w:b/>
                          <w:bCs/>
                          <w:color w:val="C00000"/>
                          <w:sz w:val="24"/>
                          <w:szCs w:val="24"/>
                        </w:rPr>
                        <w:t>illusion</w:t>
                      </w:r>
                      <w:r w:rsidRPr="00C82C97">
                        <w:rPr>
                          <w:rFonts w:ascii="Arial" w:hAnsi="Arial" w:cs="Arial"/>
                          <w:sz w:val="24"/>
                          <w:szCs w:val="24"/>
                          <w:shd w:val="clear" w:color="auto" w:fill="FFFFFF"/>
                        </w:rPr>
                        <w:t>) is characterized by</w:t>
                      </w:r>
                      <w:r w:rsidRPr="00C82C97">
                        <w:rPr>
                          <w:rStyle w:val="apple-converted-space"/>
                          <w:rFonts w:ascii="Arial" w:hAnsi="Arial" w:cs="Arial"/>
                          <w:sz w:val="24"/>
                          <w:szCs w:val="24"/>
                          <w:shd w:val="clear" w:color="auto" w:fill="FFFFFF"/>
                        </w:rPr>
                        <w:t> </w:t>
                      </w:r>
                      <w:hyperlink r:id="rId8" w:tooltip="Visual perception" w:history="1">
                        <w:r w:rsidRPr="00C82C97">
                          <w:rPr>
                            <w:rStyle w:val="Hyperlink"/>
                            <w:rFonts w:ascii="Arial" w:hAnsi="Arial" w:cs="Arial"/>
                            <w:color w:val="auto"/>
                            <w:sz w:val="24"/>
                            <w:szCs w:val="24"/>
                            <w:u w:val="none"/>
                            <w:shd w:val="clear" w:color="auto" w:fill="FFFFFF"/>
                          </w:rPr>
                          <w:t>visually perceived</w:t>
                        </w:r>
                      </w:hyperlink>
                      <w:r w:rsidRPr="00C82C97">
                        <w:rPr>
                          <w:rStyle w:val="apple-converted-space"/>
                          <w:rFonts w:ascii="Arial" w:hAnsi="Arial" w:cs="Arial"/>
                          <w:sz w:val="24"/>
                          <w:szCs w:val="24"/>
                          <w:shd w:val="clear" w:color="auto" w:fill="FFFFFF"/>
                        </w:rPr>
                        <w:t> </w:t>
                      </w:r>
                      <w:r w:rsidRPr="00C82C97">
                        <w:rPr>
                          <w:rFonts w:ascii="Arial" w:hAnsi="Arial" w:cs="Arial"/>
                          <w:sz w:val="24"/>
                          <w:szCs w:val="24"/>
                          <w:shd w:val="clear" w:color="auto" w:fill="FFFFFF"/>
                        </w:rPr>
                        <w:t>images that differ from objective reality. The information gathered by the eye is processed in the brain to give a</w:t>
                      </w:r>
                      <w:r w:rsidRPr="00C82C97">
                        <w:rPr>
                          <w:rStyle w:val="apple-converted-space"/>
                          <w:rFonts w:ascii="Arial" w:hAnsi="Arial" w:cs="Arial"/>
                          <w:sz w:val="24"/>
                          <w:szCs w:val="24"/>
                          <w:shd w:val="clear" w:color="auto" w:fill="FFFFFF"/>
                        </w:rPr>
                        <w:t> </w:t>
                      </w:r>
                      <w:hyperlink r:id="rId9" w:tooltip="Perception" w:history="1">
                        <w:r w:rsidRPr="00C82C97">
                          <w:rPr>
                            <w:rStyle w:val="Hyperlink"/>
                            <w:rFonts w:ascii="Arial" w:hAnsi="Arial" w:cs="Arial"/>
                            <w:color w:val="auto"/>
                            <w:sz w:val="24"/>
                            <w:szCs w:val="24"/>
                            <w:u w:val="none"/>
                            <w:shd w:val="clear" w:color="auto" w:fill="FFFFFF"/>
                          </w:rPr>
                          <w:t>perception</w:t>
                        </w:r>
                      </w:hyperlink>
                      <w:r w:rsidRPr="00C82C97">
                        <w:rPr>
                          <w:rStyle w:val="apple-converted-space"/>
                          <w:rFonts w:ascii="Arial" w:hAnsi="Arial" w:cs="Arial"/>
                          <w:sz w:val="24"/>
                          <w:szCs w:val="24"/>
                          <w:shd w:val="clear" w:color="auto" w:fill="FFFFFF"/>
                        </w:rPr>
                        <w:t> </w:t>
                      </w:r>
                      <w:r w:rsidRPr="00C82C97">
                        <w:rPr>
                          <w:rFonts w:ascii="Arial" w:hAnsi="Arial" w:cs="Arial"/>
                          <w:sz w:val="24"/>
                          <w:szCs w:val="24"/>
                          <w:shd w:val="clear" w:color="auto" w:fill="FFFFFF"/>
                        </w:rPr>
                        <w:t>that does not tally with a physical measurement of the stimulus source</w:t>
                      </w:r>
                      <w:r>
                        <w:rPr>
                          <w:rFonts w:ascii="Arial" w:hAnsi="Arial" w:cs="Arial"/>
                          <w:sz w:val="24"/>
                          <w:szCs w:val="24"/>
                          <w:shd w:val="clear" w:color="auto" w:fill="FFFFFF"/>
                        </w:rPr>
                        <w:t>.</w:t>
                      </w:r>
                    </w:p>
                  </w:txbxContent>
                </v:textbox>
              </v:roundrect>
            </w:pict>
          </mc:Fallback>
        </mc:AlternateContent>
      </w:r>
      <w:r>
        <w:rPr>
          <w:rFonts w:ascii="Eras Light ITC" w:hAnsi="Eras Light ITC"/>
          <w:b/>
          <w:bCs/>
          <w:color w:val="002060"/>
          <w:sz w:val="36"/>
          <w:szCs w:val="36"/>
          <w:lang w:bidi="ar-IQ"/>
        </w:rPr>
        <w:t xml:space="preserve"> Optical illusion </w:t>
      </w:r>
      <w:r>
        <w:rPr>
          <w:rFonts w:ascii="Eras Light ITC" w:hAnsi="Eras Light ITC"/>
          <w:b/>
          <w:bCs/>
          <w:noProof/>
          <w:color w:val="002060"/>
          <w:sz w:val="36"/>
          <w:szCs w:val="36"/>
        </w:rPr>
        <w:drawing>
          <wp:anchor distT="0" distB="0" distL="114300" distR="114300" simplePos="0" relativeHeight="251660288" behindDoc="0" locked="0" layoutInCell="1" allowOverlap="1" wp14:anchorId="1AE2FDA7" wp14:editId="1129A000">
            <wp:simplePos x="0" y="0"/>
            <wp:positionH relativeFrom="column">
              <wp:align>right</wp:align>
            </wp:positionH>
            <wp:positionV relativeFrom="paragraph">
              <wp:align>top</wp:align>
            </wp:positionV>
            <wp:extent cx="2562225" cy="2466975"/>
            <wp:effectExtent l="0" t="0" r="9525" b="9525"/>
            <wp:wrapSquare wrapText="bothSides"/>
            <wp:docPr id="4" name="Picture 4" descr="I:\Babaty survey\hassan\ladderupd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abaty survey\hassan\ladderupdow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62225" cy="2466975"/>
                    </a:xfrm>
                    <a:prstGeom prst="rect">
                      <a:avLst/>
                    </a:prstGeom>
                    <a:noFill/>
                    <a:ln>
                      <a:noFill/>
                    </a:ln>
                  </pic:spPr>
                </pic:pic>
              </a:graphicData>
            </a:graphic>
            <wp14:sizeRelH relativeFrom="margin">
              <wp14:pctWidth>0</wp14:pctWidth>
            </wp14:sizeRelH>
          </wp:anchor>
        </w:drawing>
      </w:r>
      <w:r>
        <w:rPr>
          <w:rFonts w:ascii="Eras Light ITC" w:hAnsi="Eras Light ITC"/>
          <w:b/>
          <w:bCs/>
          <w:color w:val="002060"/>
          <w:sz w:val="36"/>
          <w:szCs w:val="36"/>
          <w:rtl/>
          <w:lang w:bidi="ar-IQ"/>
        </w:rPr>
        <w:br w:type="textWrapping" w:clear="all"/>
      </w:r>
    </w:p>
    <w:p w:rsidR="005959C8" w:rsidRDefault="00A42F5E" w:rsidP="00284298">
      <w:pPr>
        <w:tabs>
          <w:tab w:val="left" w:pos="5804"/>
        </w:tabs>
        <w:rPr>
          <w:rFonts w:ascii="Eras Light ITC" w:hAnsi="Eras Light ITC"/>
          <w:b/>
          <w:bCs/>
          <w:color w:val="002060"/>
          <w:sz w:val="36"/>
          <w:szCs w:val="36"/>
          <w:lang w:bidi="ar-IQ"/>
        </w:rPr>
      </w:pPr>
      <w:r>
        <w:rPr>
          <w:rFonts w:ascii="Eras Light ITC" w:hAnsi="Eras Light ITC"/>
          <w:b/>
          <w:bCs/>
          <w:noProof/>
          <w:color w:val="002060"/>
          <w:sz w:val="36"/>
          <w:szCs w:val="36"/>
          <w:rtl/>
        </w:rPr>
        <mc:AlternateContent>
          <mc:Choice Requires="wps">
            <w:drawing>
              <wp:anchor distT="0" distB="0" distL="114300" distR="114300" simplePos="0" relativeHeight="251662336" behindDoc="0" locked="0" layoutInCell="1" allowOverlap="1" wp14:anchorId="496533C2" wp14:editId="4A7F7BEF">
                <wp:simplePos x="0" y="0"/>
                <wp:positionH relativeFrom="column">
                  <wp:posOffset>3602355</wp:posOffset>
                </wp:positionH>
                <wp:positionV relativeFrom="paragraph">
                  <wp:posOffset>384810</wp:posOffset>
                </wp:positionV>
                <wp:extent cx="2962275" cy="2085975"/>
                <wp:effectExtent l="95250" t="38100" r="104775" b="123825"/>
                <wp:wrapNone/>
                <wp:docPr id="8" name="Text Box 8"/>
                <wp:cNvGraphicFramePr/>
                <a:graphic xmlns:a="http://schemas.openxmlformats.org/drawingml/2006/main">
                  <a:graphicData uri="http://schemas.microsoft.com/office/word/2010/wordprocessingShape">
                    <wps:wsp>
                      <wps:cNvSpPr txBox="1"/>
                      <wps:spPr>
                        <a:xfrm>
                          <a:off x="0" y="0"/>
                          <a:ext cx="2962275" cy="2085975"/>
                        </a:xfrm>
                        <a:prstGeom prst="rect">
                          <a:avLst/>
                        </a:prstGeom>
                        <a:ln/>
                      </wps:spPr>
                      <wps:style>
                        <a:lnRef idx="0">
                          <a:schemeClr val="accent2"/>
                        </a:lnRef>
                        <a:fillRef idx="3">
                          <a:schemeClr val="accent2"/>
                        </a:fillRef>
                        <a:effectRef idx="3">
                          <a:schemeClr val="accent2"/>
                        </a:effectRef>
                        <a:fontRef idx="minor">
                          <a:schemeClr val="lt1"/>
                        </a:fontRef>
                      </wps:style>
                      <wps:txbx>
                        <w:txbxContent>
                          <w:p w:rsidR="00C82C97" w:rsidRPr="00A42F5E" w:rsidRDefault="00C82C97" w:rsidP="00C82C97">
                            <w:pPr>
                              <w:jc w:val="right"/>
                              <w:rPr>
                                <w:b/>
                                <w:caps/>
                                <w:rtl/>
                                <w:lang w:bidi="ar-IQ"/>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A42F5E">
                              <w:rPr>
                                <w:rFonts w:ascii="Arial" w:hAnsi="Arial" w:cs="Arial"/>
                              </w:rPr>
                              <w:t>In the fields of</w:t>
                            </w:r>
                            <w:r w:rsidRPr="00A42F5E">
                              <w:rPr>
                                <w:rStyle w:val="apple-converted-space"/>
                                <w:rFonts w:ascii="Arial" w:hAnsi="Arial" w:cs="Arial"/>
                              </w:rPr>
                              <w:t> </w:t>
                            </w:r>
                            <w:hyperlink r:id="rId11" w:tooltip="Architecture" w:history="1">
                              <w:r w:rsidRPr="00A42F5E">
                                <w:rPr>
                                  <w:rStyle w:val="Hyperlink"/>
                                  <w:rFonts w:ascii="Arial" w:hAnsi="Arial" w:cs="Arial"/>
                                  <w:color w:val="auto"/>
                                  <w:u w:val="none"/>
                                </w:rPr>
                                <w:t>architecture</w:t>
                              </w:r>
                            </w:hyperlink>
                            <w:r w:rsidRPr="00A42F5E">
                              <w:rPr>
                                <w:rStyle w:val="apple-converted-space"/>
                                <w:rFonts w:ascii="Arial" w:hAnsi="Arial" w:cs="Arial"/>
                              </w:rPr>
                              <w:t> </w:t>
                            </w:r>
                            <w:r w:rsidRPr="00A42F5E">
                              <w:rPr>
                                <w:rFonts w:ascii="Arial" w:hAnsi="Arial" w:cs="Arial"/>
                              </w:rPr>
                              <w:t>and</w:t>
                            </w:r>
                            <w:r w:rsidRPr="00A42F5E">
                              <w:rPr>
                                <w:rStyle w:val="apple-converted-space"/>
                                <w:rFonts w:ascii="Arial" w:hAnsi="Arial" w:cs="Arial"/>
                              </w:rPr>
                              <w:t> </w:t>
                            </w:r>
                            <w:hyperlink r:id="rId12" w:tooltip="Civil engineering" w:history="1">
                              <w:r w:rsidRPr="00A42F5E">
                                <w:rPr>
                                  <w:rStyle w:val="Hyperlink"/>
                                  <w:rFonts w:ascii="Arial" w:hAnsi="Arial" w:cs="Arial"/>
                                  <w:color w:val="auto"/>
                                  <w:u w:val="none"/>
                                </w:rPr>
                                <w:t>civil engineering</w:t>
                              </w:r>
                            </w:hyperlink>
                            <w:r w:rsidRPr="00A42F5E">
                              <w:rPr>
                                <w:rFonts w:ascii="Arial" w:hAnsi="Arial" w:cs="Arial"/>
                              </w:rPr>
                              <w:t>,</w:t>
                            </w:r>
                            <w:r w:rsidRPr="00A42F5E">
                              <w:rPr>
                                <w:rStyle w:val="apple-converted-space"/>
                                <w:rFonts w:ascii="Arial" w:hAnsi="Arial" w:cs="Arial"/>
                              </w:rPr>
                              <w:t> </w:t>
                            </w:r>
                            <w:r w:rsidRPr="00A42F5E">
                              <w:rPr>
                                <w:rFonts w:ascii="Arial" w:hAnsi="Arial" w:cs="Arial"/>
                                <w:b/>
                                <w:bCs/>
                              </w:rPr>
                              <w:t>construction</w:t>
                            </w:r>
                            <w:r w:rsidRPr="00A42F5E">
                              <w:rPr>
                                <w:rStyle w:val="apple-converted-space"/>
                                <w:rFonts w:ascii="Arial" w:hAnsi="Arial" w:cs="Arial"/>
                              </w:rPr>
                              <w:t> </w:t>
                            </w:r>
                            <w:r w:rsidRPr="00A42F5E">
                              <w:rPr>
                                <w:rFonts w:ascii="Arial" w:hAnsi="Arial" w:cs="Arial"/>
                              </w:rPr>
                              <w:t>is a process that consists of the</w:t>
                            </w:r>
                            <w:r w:rsidRPr="00A42F5E">
                              <w:rPr>
                                <w:rStyle w:val="apple-converted-space"/>
                                <w:rFonts w:ascii="Arial" w:hAnsi="Arial" w:cs="Arial"/>
                              </w:rPr>
                              <w:t> </w:t>
                            </w:r>
                            <w:hyperlink r:id="rId13" w:tooltip="Building" w:history="1">
                              <w:r w:rsidRPr="00A42F5E">
                                <w:rPr>
                                  <w:rStyle w:val="Hyperlink"/>
                                  <w:rFonts w:ascii="Arial" w:hAnsi="Arial" w:cs="Arial"/>
                                  <w:color w:val="auto"/>
                                  <w:u w:val="none"/>
                                </w:rPr>
                                <w:t>building</w:t>
                              </w:r>
                            </w:hyperlink>
                            <w:r w:rsidRPr="00A42F5E">
                              <w:rPr>
                                <w:rStyle w:val="apple-converted-space"/>
                                <w:rFonts w:ascii="Arial" w:hAnsi="Arial" w:cs="Arial"/>
                              </w:rPr>
                              <w:t> </w:t>
                            </w:r>
                            <w:r w:rsidRPr="00A42F5E">
                              <w:rPr>
                                <w:rFonts w:ascii="Arial" w:hAnsi="Arial" w:cs="Arial"/>
                              </w:rPr>
                              <w:t>or assembling of</w:t>
                            </w:r>
                            <w:r w:rsidRPr="00A42F5E">
                              <w:rPr>
                                <w:rStyle w:val="apple-converted-space"/>
                                <w:rFonts w:ascii="Arial" w:hAnsi="Arial" w:cs="Arial"/>
                              </w:rPr>
                              <w:t> </w:t>
                            </w:r>
                            <w:hyperlink r:id="rId14" w:tooltip="Infrastructure" w:history="1">
                              <w:r w:rsidRPr="00A42F5E">
                                <w:rPr>
                                  <w:rStyle w:val="Hyperlink"/>
                                  <w:rFonts w:ascii="Arial" w:hAnsi="Arial" w:cs="Arial"/>
                                  <w:color w:val="auto"/>
                                  <w:u w:val="none"/>
                                </w:rPr>
                                <w:t>infrastructure</w:t>
                              </w:r>
                            </w:hyperlink>
                            <w:r w:rsidRPr="00A42F5E">
                              <w:rPr>
                                <w:rFonts w:ascii="Arial" w:hAnsi="Arial" w:cs="Arial"/>
                              </w:rPr>
                              <w:t>. Far from being a single activity, large scale construction is a feat of</w:t>
                            </w:r>
                            <w:r w:rsidRPr="00A42F5E">
                              <w:rPr>
                                <w:rStyle w:val="apple-converted-space"/>
                                <w:rFonts w:ascii="Arial" w:hAnsi="Arial" w:cs="Arial"/>
                              </w:rPr>
                              <w:t> </w:t>
                            </w:r>
                            <w:hyperlink r:id="rId15" w:tooltip="Human multitasking" w:history="1">
                              <w:r w:rsidRPr="00A42F5E">
                                <w:rPr>
                                  <w:rStyle w:val="Hyperlink"/>
                                  <w:rFonts w:ascii="Arial" w:hAnsi="Arial" w:cs="Arial"/>
                                  <w:color w:val="auto"/>
                                  <w:u w:val="none"/>
                                </w:rPr>
                                <w:t>human multitasking</w:t>
                              </w:r>
                            </w:hyperlink>
                            <w:r w:rsidRPr="00A42F5E">
                              <w:rPr>
                                <w:rFonts w:ascii="Arial" w:hAnsi="Arial" w:cs="Arial"/>
                              </w:rPr>
                              <w:t>. Normally, the job is managed by a</w:t>
                            </w:r>
                            <w:r w:rsidRPr="00A42F5E">
                              <w:rPr>
                                <w:rStyle w:val="apple-converted-space"/>
                                <w:rFonts w:ascii="Arial" w:hAnsi="Arial" w:cs="Arial"/>
                              </w:rPr>
                              <w:t> </w:t>
                            </w:r>
                            <w:hyperlink r:id="rId16" w:tooltip="Project manager" w:history="1">
                              <w:r w:rsidRPr="00A42F5E">
                                <w:rPr>
                                  <w:rStyle w:val="Hyperlink"/>
                                  <w:rFonts w:ascii="Arial" w:hAnsi="Arial" w:cs="Arial"/>
                                  <w:color w:val="auto"/>
                                  <w:u w:val="none"/>
                                </w:rPr>
                                <w:t>project manager</w:t>
                              </w:r>
                            </w:hyperlink>
                            <w:r w:rsidRPr="00A42F5E">
                              <w:rPr>
                                <w:rFonts w:ascii="Arial" w:hAnsi="Arial" w:cs="Arial"/>
                              </w:rPr>
                              <w:t xml:space="preserve">, and supervised by </w:t>
                            </w:r>
                            <w:proofErr w:type="spellStart"/>
                            <w:r w:rsidRPr="00A42F5E">
                              <w:rPr>
                                <w:rFonts w:ascii="Arial" w:hAnsi="Arial" w:cs="Arial"/>
                              </w:rPr>
                              <w:t>a</w:t>
                            </w:r>
                            <w:hyperlink r:id="rId17" w:tooltip="Construction manager" w:history="1">
                              <w:r w:rsidRPr="00A42F5E">
                                <w:rPr>
                                  <w:rStyle w:val="Hyperlink"/>
                                  <w:rFonts w:ascii="Arial" w:hAnsi="Arial" w:cs="Arial"/>
                                  <w:color w:val="auto"/>
                                  <w:u w:val="none"/>
                                </w:rPr>
                                <w:t>construction</w:t>
                              </w:r>
                              <w:proofErr w:type="spellEnd"/>
                              <w:r w:rsidRPr="00A42F5E">
                                <w:rPr>
                                  <w:rStyle w:val="Hyperlink"/>
                                  <w:rFonts w:ascii="Arial" w:hAnsi="Arial" w:cs="Arial"/>
                                  <w:color w:val="auto"/>
                                  <w:u w:val="none"/>
                                </w:rPr>
                                <w:t xml:space="preserve"> manager</w:t>
                              </w:r>
                            </w:hyperlink>
                            <w:r w:rsidRPr="00A42F5E">
                              <w:rPr>
                                <w:rFonts w:ascii="Arial" w:hAnsi="Arial" w:cs="Arial"/>
                              </w:rPr>
                              <w:t>,</w:t>
                            </w:r>
                            <w:r w:rsidRPr="00A42F5E">
                              <w:rPr>
                                <w:rStyle w:val="apple-converted-space"/>
                                <w:rFonts w:ascii="Arial" w:hAnsi="Arial" w:cs="Arial"/>
                              </w:rPr>
                              <w:t> </w:t>
                            </w:r>
                            <w:hyperlink r:id="rId18" w:tooltip="Design engineer" w:history="1">
                              <w:r w:rsidRPr="00A42F5E">
                                <w:rPr>
                                  <w:rStyle w:val="Hyperlink"/>
                                  <w:rFonts w:ascii="Arial" w:hAnsi="Arial" w:cs="Arial"/>
                                  <w:color w:val="auto"/>
                                  <w:u w:val="none"/>
                                </w:rPr>
                                <w:t>design engineer</w:t>
                              </w:r>
                            </w:hyperlink>
                            <w:r w:rsidRPr="00A42F5E">
                              <w:rPr>
                                <w:rFonts w:ascii="Arial" w:hAnsi="Arial" w:cs="Arial"/>
                              </w:rPr>
                              <w:t>,</w:t>
                            </w:r>
                            <w:r w:rsidRPr="00A42F5E">
                              <w:rPr>
                                <w:rStyle w:val="apple-converted-space"/>
                                <w:rFonts w:ascii="Arial" w:hAnsi="Arial" w:cs="Arial"/>
                              </w:rPr>
                              <w:t> </w:t>
                            </w:r>
                            <w:hyperlink r:id="rId19" w:tooltip="Construction engineer" w:history="1">
                              <w:r w:rsidRPr="00A42F5E">
                                <w:rPr>
                                  <w:rStyle w:val="Hyperlink"/>
                                  <w:rFonts w:ascii="Arial" w:hAnsi="Arial" w:cs="Arial"/>
                                  <w:color w:val="auto"/>
                                  <w:u w:val="none"/>
                                </w:rPr>
                                <w:t>construction engineer</w:t>
                              </w:r>
                            </w:hyperlink>
                            <w:r w:rsidRPr="00A42F5E">
                              <w:rPr>
                                <w:rStyle w:val="apple-converted-space"/>
                                <w:rFonts w:ascii="Arial" w:hAnsi="Arial" w:cs="Arial"/>
                              </w:rPr>
                              <w:t> </w:t>
                            </w:r>
                            <w:r w:rsidRPr="00A42F5E">
                              <w:rPr>
                                <w:rFonts w:ascii="Arial" w:hAnsi="Arial" w:cs="Arial"/>
                              </w:rPr>
                              <w:t>or</w:t>
                            </w:r>
                            <w:r w:rsidRPr="00A42F5E">
                              <w:rPr>
                                <w:rStyle w:val="apple-converted-space"/>
                                <w:rFonts w:ascii="Arial" w:hAnsi="Arial" w:cs="Arial"/>
                              </w:rPr>
                              <w:t> </w:t>
                            </w:r>
                            <w:hyperlink r:id="rId20" w:tooltip="Project architect" w:history="1">
                              <w:r w:rsidRPr="00A42F5E">
                                <w:rPr>
                                  <w:rStyle w:val="Hyperlink"/>
                                  <w:rFonts w:ascii="Arial" w:hAnsi="Arial" w:cs="Arial"/>
                                  <w:color w:val="auto"/>
                                  <w:u w:val="none"/>
                                </w:rPr>
                                <w:t>project architect</w:t>
                              </w:r>
                            </w:hyperlink>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8" type="#_x0000_t202" style="position:absolute;left:0;text-align:left;margin-left:283.65pt;margin-top:30.3pt;width:233.25pt;height:164.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" fillcolor="#652523 [1637]" stroked="f">
                <v:fill color2="#ba4442 [3013]" rotate="t" angle="180" colors="0 #9b2d2a;52429f #cb3d3a;1 #ce3b37" focus="100%" type="gradient">
                  <o:fill v:ext="view" type="gradientUnscaled"/>
                </v:fill>
                <v:shadow on="t" color="black" opacity="22937f" origin=",.5" offset="0,.63889mm"/>
                <v:textbox>
                  <w:txbxContent>
                    <w:p w:rsidR="00C82C97" w:rsidRPr="00A42F5E" w:rsidRDefault="00C82C97" w:rsidP="00C82C97">
                      <w:pPr>
                        <w:jc w:val="right"/>
                        <w:rPr>
                          <w:rFonts w:hint="cs"/>
                          <w:b/>
                          <w:caps/>
                          <w:rtl/>
                          <w:lang w:bidi="ar-IQ"/>
                          <w14:reflection w14:blurRad="12700" w14:stA="50000" w14:stPos="0" w14:endA="0" w14:endPos="50000" w14:dist="5003" w14:dir="5400000" w14:fadeDir="5400000" w14:sx="100000" w14:sy="-100000" w14:kx="0" w14:ky="0" w14:algn="b"/>
                          <w14:textOutline w14:w="0" w14:cap="flat" w14:cmpd="sng" w14:algn="ctr">
                            <w14:noFill/>
                            <w14:prstDash w14:val="solid"/>
                            <w14:round/>
                          </w14:textOutline>
                          <w14:props3d w14:extrusionH="0" w14:contourW="6350" w14:prstMaterial="metal">
                            <w14:bevelT w14:w="127000" w14:h="31750" w14:prst="relaxedInset"/>
                            <w14:contourClr>
                              <w14:schemeClr w14:val="accent1">
                                <w14:shade w14:val="75000"/>
                              </w14:schemeClr>
                            </w14:contourClr>
                          </w14:props3d>
                        </w:rPr>
                      </w:pPr>
                      <w:r w:rsidRPr="00A42F5E">
                        <w:rPr>
                          <w:rFonts w:ascii="Arial" w:hAnsi="Arial" w:cs="Arial"/>
                        </w:rPr>
                        <w:t>In the fields of</w:t>
                      </w:r>
                      <w:r w:rsidRPr="00A42F5E">
                        <w:rPr>
                          <w:rStyle w:val="apple-converted-space"/>
                          <w:rFonts w:ascii="Arial" w:hAnsi="Arial" w:cs="Arial"/>
                        </w:rPr>
                        <w:t> </w:t>
                      </w:r>
                      <w:hyperlink r:id="rId21" w:tooltip="Architecture" w:history="1">
                        <w:r w:rsidRPr="00A42F5E">
                          <w:rPr>
                            <w:rStyle w:val="Hyperlink"/>
                            <w:rFonts w:ascii="Arial" w:hAnsi="Arial" w:cs="Arial"/>
                            <w:color w:val="auto"/>
                            <w:u w:val="none"/>
                          </w:rPr>
                          <w:t>architecture</w:t>
                        </w:r>
                      </w:hyperlink>
                      <w:r w:rsidRPr="00A42F5E">
                        <w:rPr>
                          <w:rStyle w:val="apple-converted-space"/>
                          <w:rFonts w:ascii="Arial" w:hAnsi="Arial" w:cs="Arial"/>
                        </w:rPr>
                        <w:t> </w:t>
                      </w:r>
                      <w:r w:rsidRPr="00A42F5E">
                        <w:rPr>
                          <w:rFonts w:ascii="Arial" w:hAnsi="Arial" w:cs="Arial"/>
                        </w:rPr>
                        <w:t>and</w:t>
                      </w:r>
                      <w:r w:rsidRPr="00A42F5E">
                        <w:rPr>
                          <w:rStyle w:val="apple-converted-space"/>
                          <w:rFonts w:ascii="Arial" w:hAnsi="Arial" w:cs="Arial"/>
                        </w:rPr>
                        <w:t> </w:t>
                      </w:r>
                      <w:hyperlink r:id="rId22" w:tooltip="Civil engineering" w:history="1">
                        <w:r w:rsidRPr="00A42F5E">
                          <w:rPr>
                            <w:rStyle w:val="Hyperlink"/>
                            <w:rFonts w:ascii="Arial" w:hAnsi="Arial" w:cs="Arial"/>
                            <w:color w:val="auto"/>
                            <w:u w:val="none"/>
                          </w:rPr>
                          <w:t>civil engineering</w:t>
                        </w:r>
                      </w:hyperlink>
                      <w:r w:rsidRPr="00A42F5E">
                        <w:rPr>
                          <w:rFonts w:ascii="Arial" w:hAnsi="Arial" w:cs="Arial"/>
                        </w:rPr>
                        <w:t>,</w:t>
                      </w:r>
                      <w:r w:rsidRPr="00A42F5E">
                        <w:rPr>
                          <w:rStyle w:val="apple-converted-space"/>
                          <w:rFonts w:ascii="Arial" w:hAnsi="Arial" w:cs="Arial"/>
                        </w:rPr>
                        <w:t> </w:t>
                      </w:r>
                      <w:r w:rsidRPr="00A42F5E">
                        <w:rPr>
                          <w:rFonts w:ascii="Arial" w:hAnsi="Arial" w:cs="Arial"/>
                          <w:b/>
                          <w:bCs/>
                        </w:rPr>
                        <w:t>construction</w:t>
                      </w:r>
                      <w:r w:rsidRPr="00A42F5E">
                        <w:rPr>
                          <w:rStyle w:val="apple-converted-space"/>
                          <w:rFonts w:ascii="Arial" w:hAnsi="Arial" w:cs="Arial"/>
                        </w:rPr>
                        <w:t> </w:t>
                      </w:r>
                      <w:r w:rsidRPr="00A42F5E">
                        <w:rPr>
                          <w:rFonts w:ascii="Arial" w:hAnsi="Arial" w:cs="Arial"/>
                        </w:rPr>
                        <w:t>is a process that consists of the</w:t>
                      </w:r>
                      <w:r w:rsidRPr="00A42F5E">
                        <w:rPr>
                          <w:rStyle w:val="apple-converted-space"/>
                          <w:rFonts w:ascii="Arial" w:hAnsi="Arial" w:cs="Arial"/>
                        </w:rPr>
                        <w:t> </w:t>
                      </w:r>
                      <w:hyperlink r:id="rId23" w:tooltip="Building" w:history="1">
                        <w:r w:rsidRPr="00A42F5E">
                          <w:rPr>
                            <w:rStyle w:val="Hyperlink"/>
                            <w:rFonts w:ascii="Arial" w:hAnsi="Arial" w:cs="Arial"/>
                            <w:color w:val="auto"/>
                            <w:u w:val="none"/>
                          </w:rPr>
                          <w:t>building</w:t>
                        </w:r>
                      </w:hyperlink>
                      <w:r w:rsidRPr="00A42F5E">
                        <w:rPr>
                          <w:rStyle w:val="apple-converted-space"/>
                          <w:rFonts w:ascii="Arial" w:hAnsi="Arial" w:cs="Arial"/>
                        </w:rPr>
                        <w:t> </w:t>
                      </w:r>
                      <w:r w:rsidRPr="00A42F5E">
                        <w:rPr>
                          <w:rFonts w:ascii="Arial" w:hAnsi="Arial" w:cs="Arial"/>
                        </w:rPr>
                        <w:t>or assembling of</w:t>
                      </w:r>
                      <w:r w:rsidRPr="00A42F5E">
                        <w:rPr>
                          <w:rStyle w:val="apple-converted-space"/>
                          <w:rFonts w:ascii="Arial" w:hAnsi="Arial" w:cs="Arial"/>
                        </w:rPr>
                        <w:t> </w:t>
                      </w:r>
                      <w:hyperlink r:id="rId24" w:tooltip="Infrastructure" w:history="1">
                        <w:r w:rsidRPr="00A42F5E">
                          <w:rPr>
                            <w:rStyle w:val="Hyperlink"/>
                            <w:rFonts w:ascii="Arial" w:hAnsi="Arial" w:cs="Arial"/>
                            <w:color w:val="auto"/>
                            <w:u w:val="none"/>
                          </w:rPr>
                          <w:t>infrastructure</w:t>
                        </w:r>
                      </w:hyperlink>
                      <w:r w:rsidRPr="00A42F5E">
                        <w:rPr>
                          <w:rFonts w:ascii="Arial" w:hAnsi="Arial" w:cs="Arial"/>
                        </w:rPr>
                        <w:t>. Far from being a single activity, large scale construction is a feat of</w:t>
                      </w:r>
                      <w:r w:rsidRPr="00A42F5E">
                        <w:rPr>
                          <w:rStyle w:val="apple-converted-space"/>
                          <w:rFonts w:ascii="Arial" w:hAnsi="Arial" w:cs="Arial"/>
                        </w:rPr>
                        <w:t> </w:t>
                      </w:r>
                      <w:hyperlink r:id="rId25" w:tooltip="Human multitasking" w:history="1">
                        <w:r w:rsidRPr="00A42F5E">
                          <w:rPr>
                            <w:rStyle w:val="Hyperlink"/>
                            <w:rFonts w:ascii="Arial" w:hAnsi="Arial" w:cs="Arial"/>
                            <w:color w:val="auto"/>
                            <w:u w:val="none"/>
                          </w:rPr>
                          <w:t>human multitasking</w:t>
                        </w:r>
                      </w:hyperlink>
                      <w:r w:rsidRPr="00A42F5E">
                        <w:rPr>
                          <w:rFonts w:ascii="Arial" w:hAnsi="Arial" w:cs="Arial"/>
                        </w:rPr>
                        <w:t>. Normally, the job is managed by a</w:t>
                      </w:r>
                      <w:r w:rsidRPr="00A42F5E">
                        <w:rPr>
                          <w:rStyle w:val="apple-converted-space"/>
                          <w:rFonts w:ascii="Arial" w:hAnsi="Arial" w:cs="Arial"/>
                        </w:rPr>
                        <w:t> </w:t>
                      </w:r>
                      <w:hyperlink r:id="rId26" w:tooltip="Project manager" w:history="1">
                        <w:r w:rsidRPr="00A42F5E">
                          <w:rPr>
                            <w:rStyle w:val="Hyperlink"/>
                            <w:rFonts w:ascii="Arial" w:hAnsi="Arial" w:cs="Arial"/>
                            <w:color w:val="auto"/>
                            <w:u w:val="none"/>
                          </w:rPr>
                          <w:t>project manager</w:t>
                        </w:r>
                      </w:hyperlink>
                      <w:r w:rsidRPr="00A42F5E">
                        <w:rPr>
                          <w:rFonts w:ascii="Arial" w:hAnsi="Arial" w:cs="Arial"/>
                        </w:rPr>
                        <w:t xml:space="preserve">, and supervised by </w:t>
                      </w:r>
                      <w:proofErr w:type="spellStart"/>
                      <w:r w:rsidRPr="00A42F5E">
                        <w:rPr>
                          <w:rFonts w:ascii="Arial" w:hAnsi="Arial" w:cs="Arial"/>
                        </w:rPr>
                        <w:t>a</w:t>
                      </w:r>
                      <w:hyperlink r:id="rId27" w:tooltip="Construction manager" w:history="1">
                        <w:r w:rsidRPr="00A42F5E">
                          <w:rPr>
                            <w:rStyle w:val="Hyperlink"/>
                            <w:rFonts w:ascii="Arial" w:hAnsi="Arial" w:cs="Arial"/>
                            <w:color w:val="auto"/>
                            <w:u w:val="none"/>
                          </w:rPr>
                          <w:t>construction</w:t>
                        </w:r>
                        <w:proofErr w:type="spellEnd"/>
                        <w:r w:rsidRPr="00A42F5E">
                          <w:rPr>
                            <w:rStyle w:val="Hyperlink"/>
                            <w:rFonts w:ascii="Arial" w:hAnsi="Arial" w:cs="Arial"/>
                            <w:color w:val="auto"/>
                            <w:u w:val="none"/>
                          </w:rPr>
                          <w:t xml:space="preserve"> manager</w:t>
                        </w:r>
                      </w:hyperlink>
                      <w:r w:rsidRPr="00A42F5E">
                        <w:rPr>
                          <w:rFonts w:ascii="Arial" w:hAnsi="Arial" w:cs="Arial"/>
                        </w:rPr>
                        <w:t>,</w:t>
                      </w:r>
                      <w:r w:rsidRPr="00A42F5E">
                        <w:rPr>
                          <w:rStyle w:val="apple-converted-space"/>
                          <w:rFonts w:ascii="Arial" w:hAnsi="Arial" w:cs="Arial"/>
                        </w:rPr>
                        <w:t> </w:t>
                      </w:r>
                      <w:hyperlink r:id="rId28" w:tooltip="Design engineer" w:history="1">
                        <w:r w:rsidRPr="00A42F5E">
                          <w:rPr>
                            <w:rStyle w:val="Hyperlink"/>
                            <w:rFonts w:ascii="Arial" w:hAnsi="Arial" w:cs="Arial"/>
                            <w:color w:val="auto"/>
                            <w:u w:val="none"/>
                          </w:rPr>
                          <w:t>design engineer</w:t>
                        </w:r>
                      </w:hyperlink>
                      <w:r w:rsidRPr="00A42F5E">
                        <w:rPr>
                          <w:rFonts w:ascii="Arial" w:hAnsi="Arial" w:cs="Arial"/>
                        </w:rPr>
                        <w:t>,</w:t>
                      </w:r>
                      <w:r w:rsidRPr="00A42F5E">
                        <w:rPr>
                          <w:rStyle w:val="apple-converted-space"/>
                          <w:rFonts w:ascii="Arial" w:hAnsi="Arial" w:cs="Arial"/>
                        </w:rPr>
                        <w:t> </w:t>
                      </w:r>
                      <w:hyperlink r:id="rId29" w:tooltip="Construction engineer" w:history="1">
                        <w:r w:rsidRPr="00A42F5E">
                          <w:rPr>
                            <w:rStyle w:val="Hyperlink"/>
                            <w:rFonts w:ascii="Arial" w:hAnsi="Arial" w:cs="Arial"/>
                            <w:color w:val="auto"/>
                            <w:u w:val="none"/>
                          </w:rPr>
                          <w:t>construction engineer</w:t>
                        </w:r>
                      </w:hyperlink>
                      <w:r w:rsidRPr="00A42F5E">
                        <w:rPr>
                          <w:rStyle w:val="apple-converted-space"/>
                          <w:rFonts w:ascii="Arial" w:hAnsi="Arial" w:cs="Arial"/>
                        </w:rPr>
                        <w:t> </w:t>
                      </w:r>
                      <w:r w:rsidRPr="00A42F5E">
                        <w:rPr>
                          <w:rFonts w:ascii="Arial" w:hAnsi="Arial" w:cs="Arial"/>
                        </w:rPr>
                        <w:t>or</w:t>
                      </w:r>
                      <w:r w:rsidRPr="00A42F5E">
                        <w:rPr>
                          <w:rStyle w:val="apple-converted-space"/>
                          <w:rFonts w:ascii="Arial" w:hAnsi="Arial" w:cs="Arial"/>
                        </w:rPr>
                        <w:t> </w:t>
                      </w:r>
                      <w:hyperlink r:id="rId30" w:tooltip="Project architect" w:history="1">
                        <w:r w:rsidRPr="00A42F5E">
                          <w:rPr>
                            <w:rStyle w:val="Hyperlink"/>
                            <w:rFonts w:ascii="Arial" w:hAnsi="Arial" w:cs="Arial"/>
                            <w:color w:val="auto"/>
                            <w:u w:val="none"/>
                          </w:rPr>
                          <w:t>project architect</w:t>
                        </w:r>
                      </w:hyperlink>
                    </w:p>
                  </w:txbxContent>
                </v:textbox>
              </v:shape>
            </w:pict>
          </mc:Fallback>
        </mc:AlternateContent>
      </w:r>
      <w:r w:rsidR="00284298">
        <w:rPr>
          <w:rFonts w:ascii="Eras Light ITC" w:hAnsi="Eras Light ITC"/>
          <w:b/>
          <w:bCs/>
          <w:color w:val="002060"/>
          <w:sz w:val="36"/>
          <w:szCs w:val="36"/>
          <w:rtl/>
          <w:lang w:bidi="ar-IQ"/>
        </w:rPr>
        <w:tab/>
      </w:r>
      <w:r w:rsidR="00284298" w:rsidRPr="00A42F5E">
        <w:rPr>
          <w:rFonts w:ascii="Eras Light ITC" w:hAnsi="Eras Light ITC"/>
          <w:b/>
          <w:bCs/>
          <w:color w:val="002060"/>
          <w:sz w:val="36"/>
          <w:szCs w:val="36"/>
          <w:lang w:bidi="ar-IQ"/>
        </w:rPr>
        <w:t>Modern Building</w:t>
      </w:r>
    </w:p>
    <w:p w:rsidR="00284298" w:rsidRDefault="00A42F5E" w:rsidP="00C82C97">
      <w:pPr>
        <w:tabs>
          <w:tab w:val="left" w:pos="5804"/>
        </w:tabs>
        <w:jc w:val="right"/>
        <w:rPr>
          <w:rFonts w:ascii="Eras Light ITC" w:hAnsi="Eras Light ITC"/>
          <w:b/>
          <w:bCs/>
          <w:color w:val="002060"/>
          <w:sz w:val="36"/>
          <w:szCs w:val="36"/>
          <w:lang w:bidi="ar-IQ"/>
        </w:rPr>
      </w:pPr>
      <w:r>
        <w:rPr>
          <w:rFonts w:ascii="Eras Light ITC" w:hAnsi="Eras Light ITC" w:cs="Arial"/>
          <w:b/>
          <w:bCs/>
          <w:noProof/>
          <w:color w:val="002060"/>
          <w:sz w:val="36"/>
          <w:szCs w:val="36"/>
          <w:rtl/>
        </w:rPr>
        <mc:AlternateContent>
          <mc:Choice Requires="wps">
            <w:drawing>
              <wp:anchor distT="0" distB="0" distL="114300" distR="114300" simplePos="0" relativeHeight="251664384" behindDoc="0" locked="0" layoutInCell="1" allowOverlap="1" wp14:anchorId="3F692FFC" wp14:editId="4162A945">
                <wp:simplePos x="0" y="0"/>
                <wp:positionH relativeFrom="column">
                  <wp:posOffset>3373755</wp:posOffset>
                </wp:positionH>
                <wp:positionV relativeFrom="paragraph">
                  <wp:posOffset>1017270</wp:posOffset>
                </wp:positionV>
                <wp:extent cx="228600" cy="0"/>
                <wp:effectExtent l="38100" t="38100" r="57150" b="95250"/>
                <wp:wrapNone/>
                <wp:docPr id="12" name="Straight Connector 12"/>
                <wp:cNvGraphicFramePr/>
                <a:graphic xmlns:a="http://schemas.openxmlformats.org/drawingml/2006/main">
                  <a:graphicData uri="http://schemas.microsoft.com/office/word/2010/wordprocessingShape">
                    <wps:wsp>
                      <wps:cNvCnPr/>
                      <wps:spPr>
                        <a:xfrm flipH="1">
                          <a:off x="0" y="0"/>
                          <a:ext cx="228600" cy="0"/>
                        </a:xfrm>
                        <a:prstGeom prst="line">
                          <a:avLst/>
                        </a:prstGeom>
                        <a:ln>
                          <a:solidFill>
                            <a:srgbClr val="C00000"/>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12"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265.65pt,80.1pt" to="283.65pt,8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" strokecolor="#c00000" strokeweight="2pt">
                <v:shadow on="t" color="black" opacity="24903f" origin=",.5" offset="0,.55556mm"/>
              </v:line>
            </w:pict>
          </mc:Fallback>
        </mc:AlternateContent>
      </w:r>
      <w:r w:rsidR="00284298">
        <w:rPr>
          <w:rFonts w:ascii="Eras Light ITC" w:hAnsi="Eras Light ITC" w:cs="Arial"/>
          <w:b/>
          <w:bCs/>
          <w:noProof/>
          <w:color w:val="002060"/>
          <w:sz w:val="36"/>
          <w:szCs w:val="36"/>
          <w:rtl/>
        </w:rPr>
        <w:drawing>
          <wp:inline distT="0" distB="0" distL="0" distR="0">
            <wp:extent cx="3371850" cy="2047875"/>
            <wp:effectExtent l="0" t="0" r="0" b="9525"/>
            <wp:docPr id="6" name="Picture 6" descr="I:\Babaty survey\bena gore\buillding\بينا\1stfl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Babaty survey\bena gore\buillding\بينا\1stfloor.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71497" cy="2047661"/>
                    </a:xfrm>
                    <a:prstGeom prst="rect">
                      <a:avLst/>
                    </a:prstGeom>
                    <a:noFill/>
                    <a:ln>
                      <a:noFill/>
                    </a:ln>
                  </pic:spPr>
                </pic:pic>
              </a:graphicData>
            </a:graphic>
          </wp:inline>
        </w:drawing>
      </w:r>
    </w:p>
    <w:p w:rsidR="00A42F5E" w:rsidRDefault="00A42F5E" w:rsidP="00A42F5E">
      <w:pPr>
        <w:pStyle w:val="NormalWeb"/>
        <w:spacing w:before="0" w:beforeAutospacing="0" w:after="0" w:afterAutospacing="0"/>
        <w:jc w:val="center"/>
        <w:rPr>
          <w:color w:val="000000"/>
          <w:sz w:val="27"/>
          <w:szCs w:val="27"/>
        </w:rPr>
      </w:pPr>
      <w:r>
        <w:rPr>
          <w:rFonts w:ascii="Eras Light ITC" w:hAnsi="Eras Light ITC"/>
          <w:b/>
          <w:bCs/>
          <w:color w:val="002060"/>
          <w:sz w:val="36"/>
          <w:szCs w:val="36"/>
          <w:rtl/>
          <w:lang w:bidi="ar-IQ"/>
        </w:rPr>
        <w:tab/>
      </w:r>
      <w:r>
        <w:rPr>
          <w:noProof/>
          <w:color w:val="000000"/>
          <w:sz w:val="27"/>
          <w:szCs w:val="27"/>
        </w:rPr>
        <w:drawing>
          <wp:inline distT="0" distB="0" distL="0" distR="0" wp14:anchorId="673662E2" wp14:editId="2C7C78FB">
            <wp:extent cx="2970406" cy="666750"/>
            <wp:effectExtent l="342900" t="114300" r="116205" b="190500"/>
            <wp:docPr id="9" name="Picture 9" descr="History of Goog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istory of Googl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70406" cy="66675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prst="artDeco"/>
                      <a:contourClr>
                        <a:srgbClr val="C0C0C0"/>
                      </a:contourClr>
                    </a:sp3d>
                  </pic:spPr>
                </pic:pic>
              </a:graphicData>
            </a:graphic>
          </wp:inline>
        </w:drawing>
      </w:r>
    </w:p>
    <w:p w:rsidR="00EE6B25" w:rsidRDefault="00EE6B25" w:rsidP="00A42F5E">
      <w:pPr>
        <w:pStyle w:val="NormalWeb"/>
        <w:spacing w:before="0" w:beforeAutospacing="0" w:after="0" w:afterAutospacing="0"/>
        <w:jc w:val="center"/>
        <w:rPr>
          <w:color w:val="000000"/>
          <w:sz w:val="27"/>
          <w:szCs w:val="27"/>
        </w:rPr>
      </w:pPr>
      <w:r>
        <w:rPr>
          <w:noProof/>
          <w:color w:val="000000"/>
          <w:sz w:val="27"/>
          <w:szCs w:val="27"/>
        </w:rPr>
        <mc:AlternateContent>
          <mc:Choice Requires="wps">
            <w:drawing>
              <wp:anchor distT="0" distB="0" distL="114300" distR="114300" simplePos="0" relativeHeight="251669504" behindDoc="0" locked="0" layoutInCell="1" allowOverlap="1">
                <wp:simplePos x="0" y="0"/>
                <wp:positionH relativeFrom="column">
                  <wp:posOffset>163830</wp:posOffset>
                </wp:positionH>
                <wp:positionV relativeFrom="paragraph">
                  <wp:posOffset>0</wp:posOffset>
                </wp:positionV>
                <wp:extent cx="6448425" cy="1590675"/>
                <wp:effectExtent l="0" t="0" r="28575" b="28575"/>
                <wp:wrapNone/>
                <wp:docPr id="18" name="Rectangle 18"/>
                <wp:cNvGraphicFramePr/>
                <a:graphic xmlns:a="http://schemas.openxmlformats.org/drawingml/2006/main">
                  <a:graphicData uri="http://schemas.microsoft.com/office/word/2010/wordprocessingShape">
                    <wps:wsp>
                      <wps:cNvSpPr/>
                      <wps:spPr>
                        <a:xfrm>
                          <a:off x="0" y="0"/>
                          <a:ext cx="6448425" cy="1590675"/>
                        </a:xfrm>
                        <a:prstGeom prst="rect">
                          <a:avLst/>
                        </a:prstGeom>
                      </wps:spPr>
                      <wps:style>
                        <a:lnRef idx="2">
                          <a:schemeClr val="accent6"/>
                        </a:lnRef>
                        <a:fillRef idx="1">
                          <a:schemeClr val="lt1"/>
                        </a:fillRef>
                        <a:effectRef idx="0">
                          <a:schemeClr val="accent6"/>
                        </a:effectRef>
                        <a:fontRef idx="minor">
                          <a:schemeClr val="dk1"/>
                        </a:fontRef>
                      </wps:style>
                      <wps:txbx>
                        <w:txbxContent>
                          <w:p w:rsidR="00EE6B25" w:rsidRPr="00A42F5E" w:rsidRDefault="00EE6B25" w:rsidP="00EE6B25">
                            <w:pPr>
                              <w:pStyle w:val="NormalWeb"/>
                              <w:spacing w:before="0" w:beforeAutospacing="0" w:after="0" w:afterAutospacing="0"/>
                              <w:jc w:val="center"/>
                              <w:rPr>
                                <w:color w:val="000000"/>
                              </w:rPr>
                            </w:pPr>
                            <w:r w:rsidRPr="00A42F5E">
                              <w:rPr>
                                <w:color w:val="000000"/>
                              </w:rPr>
                              <w:t> </w:t>
                            </w:r>
                          </w:p>
                          <w:p w:rsidR="00EE6B25" w:rsidRPr="00EE6B25" w:rsidRDefault="00EE6B25" w:rsidP="00EE6B25">
                            <w:pPr>
                              <w:pStyle w:val="NormalWeb"/>
                              <w:spacing w:before="0" w:beforeAutospacing="0" w:after="0" w:afterAutospacing="0"/>
                              <w:rPr>
                                <w:color w:val="000000"/>
                                <w:rtl/>
                                <w:lang w:bidi="ar-IQ"/>
                              </w:rPr>
                            </w:pPr>
                            <w:r>
                              <w:rPr>
                                <w:color w:val="000000"/>
                              </w:rPr>
                              <w:t xml:space="preserve"> </w:t>
                            </w:r>
                            <w:r w:rsidRPr="00A42F5E">
                              <w:rPr>
                                <w:color w:val="000000"/>
                              </w:rPr>
                              <w:t xml:space="preserve">Google began in 1996 as a project by Larry Page and Sergey </w:t>
                            </w:r>
                            <w:proofErr w:type="spellStart"/>
                            <w:r w:rsidRPr="00A42F5E">
                              <w:rPr>
                                <w:color w:val="000000"/>
                              </w:rPr>
                              <w:t>Brin</w:t>
                            </w:r>
                            <w:proofErr w:type="spellEnd"/>
                            <w:r w:rsidRPr="00A42F5E">
                              <w:rPr>
                                <w:color w:val="000000"/>
                              </w:rPr>
                              <w:t xml:space="preserve">. Larry and Sergey were both </w:t>
                            </w:r>
                            <w:r>
                              <w:rPr>
                                <w:color w:val="000000"/>
                              </w:rPr>
                              <w:t xml:space="preserve">        </w:t>
                            </w:r>
                            <w:r w:rsidRPr="00A42F5E">
                              <w:rPr>
                                <w:color w:val="000000"/>
                              </w:rPr>
                              <w:t>studying at Stanford University California. In their research p</w:t>
                            </w:r>
                            <w:bookmarkStart w:id="0" w:name="_GoBack"/>
                            <w:bookmarkEnd w:id="0"/>
                            <w:r w:rsidRPr="00A42F5E">
                              <w:rPr>
                                <w:color w:val="000000"/>
                              </w:rPr>
                              <w:t xml:space="preserve">roject they came up with a plan to </w:t>
                            </w:r>
                            <w:r>
                              <w:rPr>
                                <w:color w:val="000000"/>
                              </w:rPr>
                              <w:t xml:space="preserve">    </w:t>
                            </w:r>
                            <w:r w:rsidRPr="00A42F5E">
                              <w:rPr>
                                <w:color w:val="000000"/>
                              </w:rPr>
                              <w:t xml:space="preserve">make a search engine that ranked websites according to the number of other websites that linked to that site (and ultimately came up with the Google we have today). Before Google, search engines had ranked sites simply by the number of times the search term searched for appeared on </w:t>
                            </w:r>
                            <w:r w:rsidR="003D73F5" w:rsidRPr="00A42F5E">
                              <w:rPr>
                                <w:color w:val="000000"/>
                              </w:rPr>
                              <w:t xml:space="preserve">the </w:t>
                            </w:r>
                            <w:r w:rsidR="003D73F5">
                              <w:rPr>
                                <w:color w:val="000000"/>
                              </w:rPr>
                              <w:t>webpage</w:t>
                            </w:r>
                            <w:r w:rsidRPr="00A42F5E">
                              <w:rPr>
                                <w:color w:val="000000"/>
                              </w:rPr>
                              <w:t>, and the duo set out to make a more “aware” search engine.</w:t>
                            </w:r>
                          </w:p>
                          <w:p w:rsidR="00EE6B25" w:rsidRDefault="00EE6B25" w:rsidP="00EE6B25">
                            <w:pPr>
                              <w:jc w:val="center"/>
                              <w:rPr>
                                <w:lang w:bidi="ar-IQ"/>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8" o:spid="_x0000_s1029" style="position:absolute;left:0;text-align:left;margin-left:12.9pt;margin-top:0;width:507.75pt;height:125.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" fillcolor="white [3201]" strokecolor="#f79646 [3209]" strokeweight="2pt">
                <v:textbox>
                  <w:txbxContent>
                    <w:p w:rsidR="00EE6B25" w:rsidRPr="00A42F5E" w:rsidRDefault="00EE6B25" w:rsidP="00EE6B25">
                      <w:pPr>
                        <w:pStyle w:val="NormalWeb"/>
                        <w:spacing w:before="0" w:beforeAutospacing="0" w:after="0" w:afterAutospacing="0"/>
                        <w:jc w:val="center"/>
                        <w:rPr>
                          <w:color w:val="000000"/>
                        </w:rPr>
                      </w:pPr>
                      <w:r w:rsidRPr="00A42F5E">
                        <w:rPr>
                          <w:color w:val="000000"/>
                        </w:rPr>
                        <w:t> </w:t>
                      </w:r>
                    </w:p>
                    <w:p w:rsidR="00EE6B25" w:rsidRPr="00EE6B25" w:rsidRDefault="00EE6B25" w:rsidP="00EE6B25">
                      <w:pPr>
                        <w:pStyle w:val="NormalWeb"/>
                        <w:spacing w:before="0" w:beforeAutospacing="0" w:after="0" w:afterAutospacing="0"/>
                        <w:rPr>
                          <w:color w:val="000000"/>
                          <w:rtl/>
                          <w:lang w:bidi="ar-IQ"/>
                        </w:rPr>
                      </w:pPr>
                      <w:r>
                        <w:rPr>
                          <w:color w:val="000000"/>
                        </w:rPr>
                        <w:t xml:space="preserve"> </w:t>
                      </w:r>
                      <w:r w:rsidRPr="00A42F5E">
                        <w:rPr>
                          <w:color w:val="000000"/>
                        </w:rPr>
                        <w:t xml:space="preserve">Google began in 1996 as a project by Larry Page and Sergey </w:t>
                      </w:r>
                      <w:proofErr w:type="spellStart"/>
                      <w:r w:rsidRPr="00A42F5E">
                        <w:rPr>
                          <w:color w:val="000000"/>
                        </w:rPr>
                        <w:t>Brin</w:t>
                      </w:r>
                      <w:proofErr w:type="spellEnd"/>
                      <w:r w:rsidRPr="00A42F5E">
                        <w:rPr>
                          <w:color w:val="000000"/>
                        </w:rPr>
                        <w:t xml:space="preserve">. Larry and Sergey were both </w:t>
                      </w:r>
                      <w:r>
                        <w:rPr>
                          <w:color w:val="000000"/>
                        </w:rPr>
                        <w:t xml:space="preserve">        </w:t>
                      </w:r>
                      <w:r w:rsidRPr="00A42F5E">
                        <w:rPr>
                          <w:color w:val="000000"/>
                        </w:rPr>
                        <w:t>studying at Stanford University California. In their research p</w:t>
                      </w:r>
                      <w:bookmarkStart w:id="1" w:name="_GoBack"/>
                      <w:bookmarkEnd w:id="1"/>
                      <w:r w:rsidRPr="00A42F5E">
                        <w:rPr>
                          <w:color w:val="000000"/>
                        </w:rPr>
                        <w:t xml:space="preserve">roject they came up with a plan to </w:t>
                      </w:r>
                      <w:r>
                        <w:rPr>
                          <w:color w:val="000000"/>
                        </w:rPr>
                        <w:t xml:space="preserve">    </w:t>
                      </w:r>
                      <w:r w:rsidRPr="00A42F5E">
                        <w:rPr>
                          <w:color w:val="000000"/>
                        </w:rPr>
                        <w:t xml:space="preserve">make a search engine that ranked websites according to the number of other websites that linked to that site (and ultimately came up with the Google we have today). Before Google, search engines had ranked sites simply by the number of times the search term searched for appeared on </w:t>
                      </w:r>
                      <w:r w:rsidR="003D73F5" w:rsidRPr="00A42F5E">
                        <w:rPr>
                          <w:color w:val="000000"/>
                        </w:rPr>
                        <w:t xml:space="preserve">the </w:t>
                      </w:r>
                      <w:r w:rsidR="003D73F5">
                        <w:rPr>
                          <w:color w:val="000000"/>
                        </w:rPr>
                        <w:t>webpage</w:t>
                      </w:r>
                      <w:r w:rsidRPr="00A42F5E">
                        <w:rPr>
                          <w:color w:val="000000"/>
                        </w:rPr>
                        <w:t>, and the duo set out to make a more “aware” search engine.</w:t>
                      </w:r>
                    </w:p>
                    <w:p w:rsidR="00EE6B25" w:rsidRDefault="00EE6B25" w:rsidP="00EE6B25">
                      <w:pPr>
                        <w:jc w:val="center"/>
                        <w:rPr>
                          <w:lang w:bidi="ar-IQ"/>
                        </w:rPr>
                      </w:pPr>
                    </w:p>
                  </w:txbxContent>
                </v:textbox>
              </v:rect>
            </w:pict>
          </mc:Fallback>
        </mc:AlternateContent>
      </w:r>
    </w:p>
    <w:sectPr w:rsidR="00EE6B25" w:rsidSect="005959C8">
      <w:pgSz w:w="11906" w:h="16838"/>
      <w:pgMar w:top="1440" w:right="1800" w:bottom="1440" w:left="567" w:header="708" w:footer="708" w:gutter="0"/>
      <w:pgBorders w:offsetFrom="page">
        <w:top w:val="single" w:sz="36" w:space="24" w:color="C00000"/>
        <w:left w:val="single" w:sz="36" w:space="24" w:color="C00000"/>
        <w:bottom w:val="single" w:sz="36" w:space="24" w:color="C00000"/>
        <w:right w:val="single" w:sz="36" w:space="24" w:color="C00000"/>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Eras Light ITC">
    <w:panose1 w:val="020B04020305040208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2B2"/>
    <w:rsid w:val="0017599C"/>
    <w:rsid w:val="00226E6D"/>
    <w:rsid w:val="00284298"/>
    <w:rsid w:val="003D73F5"/>
    <w:rsid w:val="003E32B2"/>
    <w:rsid w:val="004713EA"/>
    <w:rsid w:val="005959C8"/>
    <w:rsid w:val="00664128"/>
    <w:rsid w:val="00A42F5E"/>
    <w:rsid w:val="00C82C97"/>
    <w:rsid w:val="00EE6B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3EA"/>
    <w:pPr>
      <w:ind w:left="720"/>
      <w:contextualSpacing/>
    </w:pPr>
  </w:style>
  <w:style w:type="paragraph" w:styleId="BalloonText">
    <w:name w:val="Balloon Text"/>
    <w:basedOn w:val="Normal"/>
    <w:link w:val="BalloonTextChar"/>
    <w:uiPriority w:val="99"/>
    <w:semiHidden/>
    <w:unhideWhenUsed/>
    <w:rsid w:val="004713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13EA"/>
    <w:rPr>
      <w:rFonts w:ascii="Tahoma" w:hAnsi="Tahoma" w:cs="Tahoma"/>
      <w:sz w:val="16"/>
      <w:szCs w:val="16"/>
    </w:rPr>
  </w:style>
  <w:style w:type="character" w:customStyle="1" w:styleId="apple-converted-space">
    <w:name w:val="apple-converted-space"/>
    <w:basedOn w:val="DefaultParagraphFont"/>
    <w:rsid w:val="00C82C97"/>
  </w:style>
  <w:style w:type="character" w:styleId="Hyperlink">
    <w:name w:val="Hyperlink"/>
    <w:basedOn w:val="DefaultParagraphFont"/>
    <w:uiPriority w:val="99"/>
    <w:semiHidden/>
    <w:unhideWhenUsed/>
    <w:rsid w:val="00C82C97"/>
    <w:rPr>
      <w:color w:val="0000FF"/>
      <w:u w:val="single"/>
    </w:rPr>
  </w:style>
  <w:style w:type="paragraph" w:styleId="NormalWeb">
    <w:name w:val="Normal (Web)"/>
    <w:basedOn w:val="Normal"/>
    <w:uiPriority w:val="99"/>
    <w:unhideWhenUsed/>
    <w:rsid w:val="00A42F5E"/>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3EA"/>
    <w:pPr>
      <w:ind w:left="720"/>
      <w:contextualSpacing/>
    </w:pPr>
  </w:style>
  <w:style w:type="paragraph" w:styleId="BalloonText">
    <w:name w:val="Balloon Text"/>
    <w:basedOn w:val="Normal"/>
    <w:link w:val="BalloonTextChar"/>
    <w:uiPriority w:val="99"/>
    <w:semiHidden/>
    <w:unhideWhenUsed/>
    <w:rsid w:val="004713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13EA"/>
    <w:rPr>
      <w:rFonts w:ascii="Tahoma" w:hAnsi="Tahoma" w:cs="Tahoma"/>
      <w:sz w:val="16"/>
      <w:szCs w:val="16"/>
    </w:rPr>
  </w:style>
  <w:style w:type="character" w:customStyle="1" w:styleId="apple-converted-space">
    <w:name w:val="apple-converted-space"/>
    <w:basedOn w:val="DefaultParagraphFont"/>
    <w:rsid w:val="00C82C97"/>
  </w:style>
  <w:style w:type="character" w:styleId="Hyperlink">
    <w:name w:val="Hyperlink"/>
    <w:basedOn w:val="DefaultParagraphFont"/>
    <w:uiPriority w:val="99"/>
    <w:semiHidden/>
    <w:unhideWhenUsed/>
    <w:rsid w:val="00C82C97"/>
    <w:rPr>
      <w:color w:val="0000FF"/>
      <w:u w:val="single"/>
    </w:rPr>
  </w:style>
  <w:style w:type="paragraph" w:styleId="NormalWeb">
    <w:name w:val="Normal (Web)"/>
    <w:basedOn w:val="Normal"/>
    <w:uiPriority w:val="99"/>
    <w:unhideWhenUsed/>
    <w:rsid w:val="00A42F5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Visual_perception" TargetMode="External"/><Relationship Id="rId13" Type="http://schemas.openxmlformats.org/officeDocument/2006/relationships/hyperlink" Target="http://en.wikipedia.org/wiki/Building" TargetMode="External"/><Relationship Id="rId18" Type="http://schemas.openxmlformats.org/officeDocument/2006/relationships/hyperlink" Target="http://en.wikipedia.org/wiki/Design_engineer" TargetMode="External"/><Relationship Id="rId26" Type="http://schemas.openxmlformats.org/officeDocument/2006/relationships/hyperlink" Target="http://en.wikipedia.org/wiki/Project_manager" TargetMode="External"/><Relationship Id="rId3" Type="http://schemas.microsoft.com/office/2007/relationships/stylesWithEffects" Target="stylesWithEffects.xml"/><Relationship Id="rId21" Type="http://schemas.openxmlformats.org/officeDocument/2006/relationships/hyperlink" Target="http://en.wikipedia.org/wiki/Architecture" TargetMode="External"/><Relationship Id="rId34" Type="http://schemas.openxmlformats.org/officeDocument/2006/relationships/theme" Target="theme/theme1.xml"/><Relationship Id="rId7" Type="http://schemas.openxmlformats.org/officeDocument/2006/relationships/hyperlink" Target="http://en.wikipedia.org/wiki/Perception" TargetMode="External"/><Relationship Id="rId12" Type="http://schemas.openxmlformats.org/officeDocument/2006/relationships/hyperlink" Target="http://en.wikipedia.org/wiki/Civil_engineering" TargetMode="External"/><Relationship Id="rId17" Type="http://schemas.openxmlformats.org/officeDocument/2006/relationships/hyperlink" Target="http://en.wikipedia.org/wiki/Construction_manager" TargetMode="External"/><Relationship Id="rId25" Type="http://schemas.openxmlformats.org/officeDocument/2006/relationships/hyperlink" Target="http://en.wikipedia.org/wiki/Human_multitasking"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n.wikipedia.org/wiki/Project_manager" TargetMode="External"/><Relationship Id="rId20" Type="http://schemas.openxmlformats.org/officeDocument/2006/relationships/hyperlink" Target="http://en.wikipedia.org/wiki/Project_architect" TargetMode="External"/><Relationship Id="rId29" Type="http://schemas.openxmlformats.org/officeDocument/2006/relationships/hyperlink" Target="http://en.wikipedia.org/wiki/Construction_engineer" TargetMode="External"/><Relationship Id="rId1" Type="http://schemas.openxmlformats.org/officeDocument/2006/relationships/customXml" Target="../customXml/item1.xml"/><Relationship Id="rId6" Type="http://schemas.openxmlformats.org/officeDocument/2006/relationships/hyperlink" Target="http://en.wikipedia.org/wiki/Visual_perception" TargetMode="External"/><Relationship Id="rId11" Type="http://schemas.openxmlformats.org/officeDocument/2006/relationships/hyperlink" Target="http://en.wikipedia.org/wiki/Architecture" TargetMode="External"/><Relationship Id="rId24" Type="http://schemas.openxmlformats.org/officeDocument/2006/relationships/hyperlink" Target="http://en.wikipedia.org/wiki/Infrastructure" TargetMode="External"/><Relationship Id="rId32"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en.wikipedia.org/wiki/Human_multitasking" TargetMode="External"/><Relationship Id="rId23" Type="http://schemas.openxmlformats.org/officeDocument/2006/relationships/hyperlink" Target="http://en.wikipedia.org/wiki/Building" TargetMode="External"/><Relationship Id="rId28" Type="http://schemas.openxmlformats.org/officeDocument/2006/relationships/hyperlink" Target="http://en.wikipedia.org/wiki/Design_engineer" TargetMode="External"/><Relationship Id="rId10" Type="http://schemas.openxmlformats.org/officeDocument/2006/relationships/image" Target="media/image1.jpeg"/><Relationship Id="rId19" Type="http://schemas.openxmlformats.org/officeDocument/2006/relationships/hyperlink" Target="http://en.wikipedia.org/wiki/Construction_engineer" TargetMode="External"/><Relationship Id="rId31"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en.wikipedia.org/wiki/Perception" TargetMode="External"/><Relationship Id="rId14" Type="http://schemas.openxmlformats.org/officeDocument/2006/relationships/hyperlink" Target="http://en.wikipedia.org/wiki/Infrastructure" TargetMode="External"/><Relationship Id="rId22" Type="http://schemas.openxmlformats.org/officeDocument/2006/relationships/hyperlink" Target="http://en.wikipedia.org/wiki/Civil_engineering" TargetMode="External"/><Relationship Id="rId27" Type="http://schemas.openxmlformats.org/officeDocument/2006/relationships/hyperlink" Target="http://en.wikipedia.org/wiki/Construction_manager" TargetMode="External"/><Relationship Id="rId30" Type="http://schemas.openxmlformats.org/officeDocument/2006/relationships/hyperlink" Target="http://en.wikipedia.org/wiki/Project_archit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920A40-DAD5-464C-B510-272BD3FDB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Words>
  <Characters>109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dc:creator>
  <cp:lastModifiedBy>magapk</cp:lastModifiedBy>
  <cp:revision>3</cp:revision>
  <cp:lastPrinted>2013-10-28T08:09:00Z</cp:lastPrinted>
  <dcterms:created xsi:type="dcterms:W3CDTF">2013-10-28T03:50:00Z</dcterms:created>
  <dcterms:modified xsi:type="dcterms:W3CDTF">2013-10-28T08:10:00Z</dcterms:modified>
</cp:coreProperties>
</file>